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10A31" w14:textId="3D2E9A3D" w:rsidR="00FE7F4C" w:rsidRDefault="00FE7F4C" w:rsidP="006C0762">
      <w:pPr>
        <w:pStyle w:val="Textkrper"/>
        <w:spacing w:line="30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Viega Pressverbindersysteme für industrielle Anwendungen:</w:t>
      </w:r>
    </w:p>
    <w:p w14:paraId="4553F8FF" w14:textId="500E426B" w:rsidR="006C0762" w:rsidRPr="007F2790" w:rsidRDefault="00E711FA" w:rsidP="006C0762">
      <w:pPr>
        <w:pStyle w:val="Textkrper"/>
        <w:spacing w:line="300" w:lineRule="auto"/>
        <w:rPr>
          <w:b/>
          <w:sz w:val="36"/>
          <w:szCs w:val="36"/>
        </w:rPr>
      </w:pPr>
      <w:r>
        <w:rPr>
          <w:sz w:val="28"/>
          <w:szCs w:val="28"/>
          <w:u w:val="single"/>
        </w:rPr>
        <w:br/>
      </w:r>
      <w:r w:rsidR="002B69C3">
        <w:rPr>
          <w:b/>
          <w:sz w:val="36"/>
          <w:szCs w:val="36"/>
        </w:rPr>
        <w:t>Mehr Sicherheit und Wirtschaftlichkeit in hoch beanspruchten</w:t>
      </w:r>
      <w:r w:rsidR="00A43019">
        <w:rPr>
          <w:b/>
          <w:sz w:val="36"/>
          <w:szCs w:val="36"/>
        </w:rPr>
        <w:t xml:space="preserve"> Druckluft</w:t>
      </w:r>
      <w:r w:rsidR="002B69C3">
        <w:rPr>
          <w:b/>
          <w:sz w:val="36"/>
          <w:szCs w:val="36"/>
        </w:rPr>
        <w:t>anlagen</w:t>
      </w:r>
    </w:p>
    <w:p w14:paraId="418427E0" w14:textId="77777777" w:rsidR="006C0762" w:rsidRPr="007F2790" w:rsidRDefault="006C0762" w:rsidP="006C0762">
      <w:pPr>
        <w:pStyle w:val="Textkrper"/>
        <w:spacing w:line="300" w:lineRule="auto"/>
      </w:pPr>
    </w:p>
    <w:p w14:paraId="05FAA308" w14:textId="3BFF6B00" w:rsidR="006C0762" w:rsidRDefault="006C0762" w:rsidP="7313A488">
      <w:pPr>
        <w:pStyle w:val="Intro"/>
        <w:rPr>
          <w:i w:val="0"/>
        </w:rPr>
      </w:pPr>
      <w:r w:rsidRPr="7313A488">
        <w:rPr>
          <w:i w:val="0"/>
        </w:rPr>
        <w:t>Attendorn,</w:t>
      </w:r>
      <w:r w:rsidR="0033790C" w:rsidRPr="7313A488">
        <w:rPr>
          <w:i w:val="0"/>
        </w:rPr>
        <w:t xml:space="preserve"> </w:t>
      </w:r>
      <w:r w:rsidR="00575696" w:rsidRPr="7313A488">
        <w:rPr>
          <w:i w:val="0"/>
        </w:rPr>
        <w:t>17</w:t>
      </w:r>
      <w:r w:rsidR="007F2790" w:rsidRPr="7313A488">
        <w:rPr>
          <w:i w:val="0"/>
        </w:rPr>
        <w:t>.</w:t>
      </w:r>
      <w:r w:rsidR="0033790C" w:rsidRPr="7313A488">
        <w:rPr>
          <w:i w:val="0"/>
        </w:rPr>
        <w:t xml:space="preserve"> </w:t>
      </w:r>
      <w:r w:rsidR="00263422" w:rsidRPr="7313A488">
        <w:rPr>
          <w:i w:val="0"/>
        </w:rPr>
        <w:t xml:space="preserve">September </w:t>
      </w:r>
      <w:r w:rsidR="005024A1" w:rsidRPr="7313A488">
        <w:rPr>
          <w:i w:val="0"/>
        </w:rPr>
        <w:t>20</w:t>
      </w:r>
      <w:r w:rsidR="008C7517" w:rsidRPr="7313A488">
        <w:rPr>
          <w:i w:val="0"/>
        </w:rPr>
        <w:t>2</w:t>
      </w:r>
      <w:r w:rsidR="00D10A38" w:rsidRPr="7313A488">
        <w:rPr>
          <w:i w:val="0"/>
        </w:rPr>
        <w:t>6</w:t>
      </w:r>
      <w:r w:rsidR="0033790C" w:rsidRPr="7313A488">
        <w:rPr>
          <w:i w:val="0"/>
        </w:rPr>
        <w:t xml:space="preserve"> </w:t>
      </w:r>
      <w:r w:rsidRPr="7313A488">
        <w:rPr>
          <w:i w:val="0"/>
        </w:rPr>
        <w:t>–</w:t>
      </w:r>
      <w:r w:rsidR="0033790C" w:rsidRPr="7313A488">
        <w:rPr>
          <w:i w:val="0"/>
        </w:rPr>
        <w:t xml:space="preserve"> </w:t>
      </w:r>
      <w:r w:rsidR="00D93160" w:rsidRPr="7313A488">
        <w:rPr>
          <w:i w:val="0"/>
        </w:rPr>
        <w:t xml:space="preserve">Druckluftsysteme sind </w:t>
      </w:r>
      <w:r w:rsidR="00090AF5" w:rsidRPr="7313A488">
        <w:rPr>
          <w:i w:val="0"/>
        </w:rPr>
        <w:t xml:space="preserve">für die </w:t>
      </w:r>
      <w:r w:rsidR="00D93160" w:rsidRPr="7313A488">
        <w:rPr>
          <w:i w:val="0"/>
        </w:rPr>
        <w:t xml:space="preserve">Industrie als Prozessluft, Steuerluft oder </w:t>
      </w:r>
      <w:proofErr w:type="spellStart"/>
      <w:r w:rsidR="00D93160" w:rsidRPr="7313A488">
        <w:rPr>
          <w:i w:val="0"/>
        </w:rPr>
        <w:t>Blasluft</w:t>
      </w:r>
      <w:proofErr w:type="spellEnd"/>
      <w:r w:rsidR="00D93160" w:rsidRPr="7313A488">
        <w:rPr>
          <w:i w:val="0"/>
        </w:rPr>
        <w:t xml:space="preserve"> unverzichtbar. Gleichzeitig verursachen </w:t>
      </w:r>
      <w:r w:rsidR="0048748A" w:rsidRPr="7313A488">
        <w:rPr>
          <w:i w:val="0"/>
        </w:rPr>
        <w:t>sie</w:t>
      </w:r>
      <w:r w:rsidR="00D93160" w:rsidRPr="7313A488">
        <w:rPr>
          <w:i w:val="0"/>
        </w:rPr>
        <w:t xml:space="preserve"> aufgrund ihres niedrigen Wirkungsgrads aber etwa 7 % bis 11 % der </w:t>
      </w:r>
      <w:r w:rsidR="00D54A3E" w:rsidRPr="7313A488">
        <w:rPr>
          <w:i w:val="0"/>
        </w:rPr>
        <w:t xml:space="preserve">betrieblichen </w:t>
      </w:r>
      <w:r w:rsidR="0053132E" w:rsidRPr="7313A488">
        <w:rPr>
          <w:i w:val="0"/>
        </w:rPr>
        <w:t>S</w:t>
      </w:r>
      <w:r w:rsidR="00D93160" w:rsidRPr="7313A488">
        <w:rPr>
          <w:i w:val="0"/>
        </w:rPr>
        <w:t xml:space="preserve">tromkosten (Quelle: Unternehmensnetzwerk Klimaschutz der Deutschen Industrie- und Handelskammern). Durch die bedarfsgerechte Dimensionierung der Verteilsysteme lässt sich dieser Wert jedoch </w:t>
      </w:r>
      <w:r w:rsidR="00FC1CD9" w:rsidRPr="7313A488">
        <w:rPr>
          <w:i w:val="0"/>
        </w:rPr>
        <w:t>signifikant verringern</w:t>
      </w:r>
      <w:r w:rsidR="00D93160" w:rsidRPr="7313A488">
        <w:rPr>
          <w:i w:val="0"/>
        </w:rPr>
        <w:t xml:space="preserve">. </w:t>
      </w:r>
      <w:r w:rsidR="005E25ED" w:rsidRPr="7313A488">
        <w:rPr>
          <w:i w:val="0"/>
        </w:rPr>
        <w:t>Das</w:t>
      </w:r>
      <w:r w:rsidR="00140249" w:rsidRPr="7313A488">
        <w:rPr>
          <w:i w:val="0"/>
        </w:rPr>
        <w:t xml:space="preserve"> gilt insbesondere beim </w:t>
      </w:r>
      <w:r w:rsidR="00D54A3E" w:rsidRPr="7313A488">
        <w:rPr>
          <w:i w:val="0"/>
        </w:rPr>
        <w:t xml:space="preserve">gleichzeitigen </w:t>
      </w:r>
      <w:r w:rsidR="00140249" w:rsidRPr="7313A488">
        <w:rPr>
          <w:i w:val="0"/>
        </w:rPr>
        <w:t xml:space="preserve">Einsatz von strömungsoptimierten, </w:t>
      </w:r>
      <w:r w:rsidR="00935FB0" w:rsidRPr="7313A488">
        <w:rPr>
          <w:i w:val="0"/>
        </w:rPr>
        <w:t>metallenen</w:t>
      </w:r>
      <w:r w:rsidR="00140249" w:rsidRPr="7313A488">
        <w:rPr>
          <w:i w:val="0"/>
        </w:rPr>
        <w:t xml:space="preserve"> </w:t>
      </w:r>
      <w:r w:rsidR="005E25ED" w:rsidRPr="7313A488">
        <w:rPr>
          <w:i w:val="0"/>
        </w:rPr>
        <w:t xml:space="preserve">Viega </w:t>
      </w:r>
      <w:proofErr w:type="spellStart"/>
      <w:r w:rsidR="00140249" w:rsidRPr="7313A488">
        <w:rPr>
          <w:i w:val="0"/>
        </w:rPr>
        <w:t>Pressverbindersystemen</w:t>
      </w:r>
      <w:proofErr w:type="spellEnd"/>
      <w:r w:rsidR="00140249" w:rsidRPr="7313A488">
        <w:rPr>
          <w:i w:val="0"/>
        </w:rPr>
        <w:t xml:space="preserve">. Deren Bögen und </w:t>
      </w:r>
      <w:r w:rsidR="005579C5" w:rsidRPr="7313A488">
        <w:rPr>
          <w:i w:val="0"/>
        </w:rPr>
        <w:t>T-Stücke</w:t>
      </w:r>
      <w:r w:rsidR="00140249" w:rsidRPr="7313A488">
        <w:rPr>
          <w:i w:val="0"/>
        </w:rPr>
        <w:t xml:space="preserve"> haben besonders geringe Widerstandsbeiwerte (Zeta-Werte)</w:t>
      </w:r>
      <w:r w:rsidR="005E25ED" w:rsidRPr="7313A488">
        <w:rPr>
          <w:i w:val="0"/>
        </w:rPr>
        <w:t>. D</w:t>
      </w:r>
      <w:r w:rsidR="00140249" w:rsidRPr="7313A488">
        <w:rPr>
          <w:i w:val="0"/>
        </w:rPr>
        <w:t xml:space="preserve">urch die „kalte“ Pressverbindungstechnik kann das Verteilnetz </w:t>
      </w:r>
      <w:r w:rsidR="009E7323" w:rsidRPr="7313A488">
        <w:rPr>
          <w:i w:val="0"/>
        </w:rPr>
        <w:t xml:space="preserve">zudem </w:t>
      </w:r>
      <w:r w:rsidR="00140249" w:rsidRPr="7313A488">
        <w:rPr>
          <w:i w:val="0"/>
        </w:rPr>
        <w:t>schnell</w:t>
      </w:r>
      <w:r w:rsidR="009E7323" w:rsidRPr="7313A488">
        <w:rPr>
          <w:i w:val="0"/>
        </w:rPr>
        <w:t>er</w:t>
      </w:r>
      <w:r w:rsidR="00140249" w:rsidRPr="7313A488">
        <w:rPr>
          <w:i w:val="0"/>
        </w:rPr>
        <w:t xml:space="preserve"> und einfach</w:t>
      </w:r>
      <w:r w:rsidR="009E7323" w:rsidRPr="7313A488">
        <w:rPr>
          <w:i w:val="0"/>
        </w:rPr>
        <w:t>er</w:t>
      </w:r>
      <w:r w:rsidR="00140249" w:rsidRPr="7313A488">
        <w:rPr>
          <w:i w:val="0"/>
        </w:rPr>
        <w:t xml:space="preserve"> an veränderte </w:t>
      </w:r>
      <w:r w:rsidR="009E7323" w:rsidRPr="7313A488">
        <w:rPr>
          <w:i w:val="0"/>
        </w:rPr>
        <w:t>Betriebsbedingungen</w:t>
      </w:r>
      <w:r w:rsidR="00140249" w:rsidRPr="7313A488">
        <w:rPr>
          <w:i w:val="0"/>
        </w:rPr>
        <w:t>, beispielsweise ein neues Maschinenlayout, angepasst werden.</w:t>
      </w:r>
    </w:p>
    <w:p w14:paraId="64FC459A" w14:textId="77777777" w:rsidR="00F158F5" w:rsidRDefault="00F158F5" w:rsidP="006C0762">
      <w:pPr>
        <w:pStyle w:val="Intro"/>
        <w:rPr>
          <w:i w:val="0"/>
        </w:rPr>
      </w:pPr>
    </w:p>
    <w:p w14:paraId="6E489F92" w14:textId="5F62506A" w:rsidR="00FC6EEB" w:rsidRDefault="01779968" w:rsidP="00C0590B">
      <w:pPr>
        <w:pStyle w:val="Textkrper"/>
        <w:spacing w:line="300" w:lineRule="auto"/>
      </w:pPr>
      <w:r>
        <w:t>Druckluftsysteme in der Industrie sind entweder über Jahre hinweg gewachsen</w:t>
      </w:r>
      <w:r w:rsidR="5948322A">
        <w:t xml:space="preserve">, </w:t>
      </w:r>
      <w:r>
        <w:t>und immer wieder an die sich verändernden Bedarfe angepasst, oder sie wurde</w:t>
      </w:r>
      <w:r w:rsidR="7500F9F4">
        <w:t>n</w:t>
      </w:r>
      <w:r>
        <w:t xml:space="preserve"> entlang eines theoretischen Idealbildes von Fertigungsprozessen </w:t>
      </w:r>
      <w:r w:rsidR="06078C7A">
        <w:t>geplant</w:t>
      </w:r>
      <w:r>
        <w:t>. Die Folge: In nahezu allen Fällen ist die ursprüngliche Auslegung überdimensioniert.</w:t>
      </w:r>
      <w:r w:rsidR="7500F9F4">
        <w:t xml:space="preserve"> </w:t>
      </w:r>
      <w:r w:rsidR="06078C7A">
        <w:t>Die Folge sind häufig sehr</w:t>
      </w:r>
      <w:r w:rsidR="0763D444">
        <w:t xml:space="preserve"> große</w:t>
      </w:r>
      <w:r w:rsidR="06078C7A">
        <w:t xml:space="preserve">, nicht mehr bedarfsgerechte </w:t>
      </w:r>
      <w:r w:rsidR="0763D444">
        <w:t>Anlagenvolumina</w:t>
      </w:r>
      <w:r w:rsidR="00CA4CC6">
        <w:t xml:space="preserve"> – </w:t>
      </w:r>
      <w:proofErr w:type="gramStart"/>
      <w:r w:rsidR="00CA4CC6">
        <w:t>a</w:t>
      </w:r>
      <w:r w:rsidR="0763D444">
        <w:t xml:space="preserve">lso </w:t>
      </w:r>
      <w:r w:rsidR="06078C7A">
        <w:t>letztlich</w:t>
      </w:r>
      <w:proofErr w:type="gramEnd"/>
      <w:r w:rsidR="06078C7A">
        <w:t xml:space="preserve"> </w:t>
      </w:r>
      <w:r w:rsidR="0763D444">
        <w:t xml:space="preserve">überflüssige Druckluftmengen, die </w:t>
      </w:r>
      <w:r w:rsidR="06078C7A">
        <w:t xml:space="preserve">jedoch </w:t>
      </w:r>
      <w:r w:rsidR="0763D444">
        <w:t xml:space="preserve">energieaufwändig </w:t>
      </w:r>
      <w:r w:rsidR="06078C7A">
        <w:t>mit</w:t>
      </w:r>
      <w:r w:rsidR="0763D444">
        <w:t xml:space="preserve">erzeugt werden müssen. </w:t>
      </w:r>
      <w:r w:rsidR="00CA4CC6">
        <w:t>Das</w:t>
      </w:r>
      <w:r w:rsidR="0763D444">
        <w:t xml:space="preserve"> zu ändern, </w:t>
      </w:r>
      <w:r w:rsidR="00CA4CC6">
        <w:t xml:space="preserve">setzt </w:t>
      </w:r>
      <w:r w:rsidR="06078C7A">
        <w:t xml:space="preserve">zunächst </w:t>
      </w:r>
      <w:r w:rsidR="0763D444">
        <w:t xml:space="preserve">eine grundlegende Bestandsaufnahme zur Neukonzeption des Verteilnetzes </w:t>
      </w:r>
      <w:r w:rsidR="00CA4CC6">
        <w:t>voraus</w:t>
      </w:r>
      <w:r w:rsidR="0763D444">
        <w:t xml:space="preserve">. Für den Ersatz des Rohrleitungsnetzes sollten </w:t>
      </w:r>
      <w:r w:rsidR="06078C7A">
        <w:t xml:space="preserve">dann </w:t>
      </w:r>
      <w:r w:rsidR="0763D444">
        <w:t xml:space="preserve">schnell und wirtschaftlich zu installierende, </w:t>
      </w:r>
      <w:r w:rsidR="005579C5">
        <w:t>metallene</w:t>
      </w:r>
      <w:r w:rsidR="0763D444">
        <w:t xml:space="preserve"> </w:t>
      </w:r>
      <w:r w:rsidR="41634DA5">
        <w:t>Viega</w:t>
      </w:r>
      <w:r w:rsidR="4F74124F">
        <w:t xml:space="preserve"> </w:t>
      </w:r>
      <w:r w:rsidR="0763D444">
        <w:t>Pressverbindersysteme wie „Profipress“</w:t>
      </w:r>
      <w:r w:rsidR="51B012F0">
        <w:t xml:space="preserve"> (Kupfer</w:t>
      </w:r>
      <w:r w:rsidR="114B55CA">
        <w:t xml:space="preserve">; 99,9 % </w:t>
      </w:r>
      <w:proofErr w:type="spellStart"/>
      <w:r w:rsidR="114B55CA">
        <w:t>Cu</w:t>
      </w:r>
      <w:proofErr w:type="spellEnd"/>
      <w:r w:rsidR="114B55CA">
        <w:t>-​DHP</w:t>
      </w:r>
      <w:r w:rsidR="51B012F0">
        <w:t>)</w:t>
      </w:r>
      <w:r w:rsidR="044EF00D">
        <w:t>,</w:t>
      </w:r>
      <w:r w:rsidR="0763D444">
        <w:t xml:space="preserve"> </w:t>
      </w:r>
      <w:r w:rsidR="51B012F0">
        <w:t>„</w:t>
      </w:r>
      <w:proofErr w:type="spellStart"/>
      <w:r w:rsidR="51B012F0">
        <w:t>Sanpress</w:t>
      </w:r>
      <w:proofErr w:type="spellEnd"/>
      <w:r w:rsidR="51B012F0">
        <w:t xml:space="preserve"> Inox“ (</w:t>
      </w:r>
      <w:r w:rsidR="744BCC2B">
        <w:t>Pressverbinder aus Edelstahl 1.4401 und Rohre aus Edelstahl 1.4401 und 1.4521</w:t>
      </w:r>
      <w:r w:rsidR="51B012F0">
        <w:t xml:space="preserve">), </w:t>
      </w:r>
      <w:r w:rsidR="044EF00D">
        <w:t xml:space="preserve">„Megapress“ </w:t>
      </w:r>
      <w:r w:rsidR="7DE9419C">
        <w:t>(</w:t>
      </w:r>
      <w:r w:rsidR="114B55CA">
        <w:t>unlegierter Stahl 1.0308</w:t>
      </w:r>
      <w:r w:rsidR="7DE9419C">
        <w:t xml:space="preserve">) </w:t>
      </w:r>
      <w:r w:rsidR="044EF00D">
        <w:t>oder „</w:t>
      </w:r>
      <w:proofErr w:type="spellStart"/>
      <w:r w:rsidR="044EF00D">
        <w:t>Temponox</w:t>
      </w:r>
      <w:proofErr w:type="spellEnd"/>
      <w:r w:rsidR="044EF00D">
        <w:t xml:space="preserve">“ </w:t>
      </w:r>
      <w:r w:rsidR="7DE9419C">
        <w:t xml:space="preserve">(Pressverbinder aus Edelstahl 1.4301 und Rohre aus Edelstahl 1.4520) </w:t>
      </w:r>
      <w:r w:rsidR="0763D444">
        <w:t>mit strömungsoptimierten Verbindern eingesetzt werden.</w:t>
      </w:r>
      <w:r w:rsidR="044EF00D">
        <w:t xml:space="preserve"> Denn je offener der Rohrquerschnitt ist, umso geringer sind die Druckverluste</w:t>
      </w:r>
      <w:r w:rsidR="49F148A4">
        <w:t xml:space="preserve"> </w:t>
      </w:r>
      <w:r w:rsidR="044EF00D">
        <w:t xml:space="preserve">und </w:t>
      </w:r>
      <w:r w:rsidR="49F148A4">
        <w:t xml:space="preserve">damit auch die benötigte </w:t>
      </w:r>
      <w:proofErr w:type="spellStart"/>
      <w:r w:rsidR="044EF00D">
        <w:t>Kompressorleistung</w:t>
      </w:r>
      <w:proofErr w:type="spellEnd"/>
      <w:r w:rsidR="49F148A4">
        <w:t xml:space="preserve">. </w:t>
      </w:r>
    </w:p>
    <w:p w14:paraId="7AEF8F11" w14:textId="77777777" w:rsidR="00FC6EEB" w:rsidRDefault="00FC6EEB" w:rsidP="00C0590B">
      <w:pPr>
        <w:pStyle w:val="Textkrper"/>
        <w:spacing w:line="300" w:lineRule="auto"/>
      </w:pPr>
    </w:p>
    <w:p w14:paraId="70C39CC3" w14:textId="61DC2E70" w:rsidR="00C0590B" w:rsidRDefault="00C0590B" w:rsidP="00C0590B">
      <w:pPr>
        <w:pStyle w:val="Textkrper"/>
        <w:spacing w:line="300" w:lineRule="auto"/>
      </w:pPr>
      <w:r>
        <w:lastRenderedPageBreak/>
        <w:t xml:space="preserve">In der Summe führt eine solche bedarfsgerechte </w:t>
      </w:r>
      <w:r w:rsidRPr="00061324">
        <w:t xml:space="preserve">Auslegung </w:t>
      </w:r>
      <w:r w:rsidR="00A257B6">
        <w:t>des</w:t>
      </w:r>
      <w:r>
        <w:t xml:space="preserve"> Druckluftverteilsystems</w:t>
      </w:r>
      <w:r w:rsidRPr="00061324">
        <w:t xml:space="preserve"> </w:t>
      </w:r>
      <w:r>
        <w:t>zu Energieeinsparungen von b</w:t>
      </w:r>
      <w:r w:rsidRPr="00061324">
        <w:t>is zu 40</w:t>
      </w:r>
      <w:r>
        <w:t xml:space="preserve"> %, ergab eine </w:t>
      </w:r>
      <w:r w:rsidRPr="00694D5A">
        <w:t xml:space="preserve">Potenzialstudie </w:t>
      </w:r>
      <w:r>
        <w:t xml:space="preserve">zur </w:t>
      </w:r>
      <w:r w:rsidRPr="00694D5A">
        <w:t>Energie-</w:t>
      </w:r>
      <w:r>
        <w:t xml:space="preserve"> und</w:t>
      </w:r>
      <w:r w:rsidRPr="00694D5A">
        <w:t xml:space="preserve"> Kosteneinsparung in der Fluidtechnik</w:t>
      </w:r>
      <w:r>
        <w:t xml:space="preserve"> im Auftrag des Umweltbundesamtes (UBA).</w:t>
      </w:r>
      <w:r w:rsidR="00FC6EEB">
        <w:t xml:space="preserve"> Vor allem, wenn die Verteilnetze gleichzeitig möglichst einfach strukturiert werden, um die Druckverluste weiter zu minimieren.</w:t>
      </w:r>
    </w:p>
    <w:p w14:paraId="3052AEDB" w14:textId="77777777" w:rsidR="00FC6EEB" w:rsidRDefault="00FC6EEB" w:rsidP="00C0590B">
      <w:pPr>
        <w:pStyle w:val="Textkrper"/>
        <w:spacing w:line="300" w:lineRule="auto"/>
      </w:pPr>
    </w:p>
    <w:p w14:paraId="0B7965A4" w14:textId="08D91EE8" w:rsidR="00FC6EEB" w:rsidRPr="00FC6EEB" w:rsidRDefault="002B69C3" w:rsidP="00C0590B">
      <w:pPr>
        <w:pStyle w:val="Textkrper"/>
        <w:spacing w:line="300" w:lineRule="auto"/>
        <w:rPr>
          <w:b/>
          <w:bCs/>
        </w:rPr>
      </w:pPr>
      <w:r>
        <w:rPr>
          <w:b/>
          <w:bCs/>
        </w:rPr>
        <w:t>Weniger Aufwand bei Reparaturen</w:t>
      </w:r>
    </w:p>
    <w:p w14:paraId="5E14FBB3" w14:textId="64267681" w:rsidR="00FC6EEB" w:rsidRDefault="00FC6EEB" w:rsidP="00C0590B">
      <w:pPr>
        <w:pStyle w:val="Textkrper"/>
        <w:spacing w:line="300" w:lineRule="auto"/>
      </w:pPr>
      <w:r>
        <w:t xml:space="preserve">Die </w:t>
      </w:r>
      <w:r w:rsidR="005579C5">
        <w:t>metallenen</w:t>
      </w:r>
      <w:r>
        <w:t xml:space="preserve"> Viega Pressverbindersysteme haben für den Neuaufbau der Druckluftverteilung gleichzeitig den Vorteil, dass der Aufwand für die Montage </w:t>
      </w:r>
      <w:r w:rsidR="0088531F">
        <w:t xml:space="preserve">der hoch belastbaren Rohrleitungssysteme </w:t>
      </w:r>
      <w:r>
        <w:t>wesentlich geringer ist als bei klassischen</w:t>
      </w:r>
      <w:r w:rsidR="00263422">
        <w:t xml:space="preserve"> </w:t>
      </w:r>
      <w:r>
        <w:t xml:space="preserve">Verbindungstechniken wie </w:t>
      </w:r>
      <w:r w:rsidR="0088531F">
        <w:t>Schweißen</w:t>
      </w:r>
      <w:r w:rsidR="5825D727">
        <w:t xml:space="preserve"> oder </w:t>
      </w:r>
      <w:r>
        <w:t>Gewindeschneiden</w:t>
      </w:r>
      <w:r w:rsidR="2E4735F1">
        <w:t>.</w:t>
      </w:r>
      <w:r w:rsidR="00263422">
        <w:t xml:space="preserve"> </w:t>
      </w:r>
      <w:r w:rsidR="0088531F">
        <w:t>Je nach Nennweite ist eine Pressverbindung zum Beispiel bis zu 80 % schneller fertiggestellt als eine Schweiß</w:t>
      </w:r>
      <w:r w:rsidR="005579C5">
        <w:t>verbind</w:t>
      </w:r>
      <w:r w:rsidR="0088531F">
        <w:t xml:space="preserve">ung. Zudem entsteht kein Schmutz und es sind keine Brandschutzvorkehrungen zu treffen. Der Ersatz von Leitungsabschnitten oder die Erweiterung eines Druckluftnetzes ist </w:t>
      </w:r>
      <w:r w:rsidR="00DF31DD">
        <w:t>dadurch</w:t>
      </w:r>
      <w:r w:rsidR="0088531F">
        <w:t xml:space="preserve"> </w:t>
      </w:r>
      <w:r w:rsidR="00A257B6">
        <w:t xml:space="preserve">sogar </w:t>
      </w:r>
      <w:r w:rsidR="0088531F">
        <w:t>ohne Unterbrechung des laufenden Produktionsbetriebs möglich.</w:t>
      </w:r>
    </w:p>
    <w:p w14:paraId="046D21D7" w14:textId="77777777" w:rsidR="0088531F" w:rsidRDefault="0088531F" w:rsidP="00C0590B">
      <w:pPr>
        <w:pStyle w:val="Textkrper"/>
        <w:spacing w:line="300" w:lineRule="auto"/>
      </w:pPr>
    </w:p>
    <w:p w14:paraId="4E9C16B9" w14:textId="4518D955" w:rsidR="0088531F" w:rsidRDefault="5E9CADCC">
      <w:pPr>
        <w:pStyle w:val="Textkrper"/>
        <w:spacing w:line="300" w:lineRule="auto"/>
      </w:pPr>
      <w:r>
        <w:t xml:space="preserve">Diese Verarbeitungsvorteile kommen </w:t>
      </w:r>
      <w:r w:rsidR="2CD58C73">
        <w:t>genauso</w:t>
      </w:r>
      <w:r>
        <w:t xml:space="preserve"> bei der Reparatur von Verteilnetzen zum Tragen, um Leckagen zu beseitigen. </w:t>
      </w:r>
      <w:r w:rsidR="406AA7AB">
        <w:t xml:space="preserve">Denn Schätzungen zufolge weisen etwa 80 </w:t>
      </w:r>
      <w:r w:rsidR="651336D6">
        <w:t>%</w:t>
      </w:r>
      <w:r w:rsidR="406AA7AB">
        <w:t xml:space="preserve"> der Druckluftanlagen Leckagen auf</w:t>
      </w:r>
      <w:r w:rsidR="2CD58C73">
        <w:t>.</w:t>
      </w:r>
      <w:r w:rsidR="406AA7AB">
        <w:t xml:space="preserve"> </w:t>
      </w:r>
      <w:r w:rsidR="2CD58C73">
        <w:t>Ü</w:t>
      </w:r>
      <w:r w:rsidR="406AA7AB">
        <w:t xml:space="preserve">ber die </w:t>
      </w:r>
      <w:r w:rsidR="2CD58C73">
        <w:t xml:space="preserve">gehen </w:t>
      </w:r>
      <w:r w:rsidR="406AA7AB">
        <w:t xml:space="preserve">bis zu 30 </w:t>
      </w:r>
      <w:r w:rsidR="3EC9B92E">
        <w:t>%</w:t>
      </w:r>
      <w:r w:rsidR="37748729">
        <w:t xml:space="preserve"> </w:t>
      </w:r>
      <w:r w:rsidR="406AA7AB">
        <w:t>der Druckluft verloren</w:t>
      </w:r>
      <w:r w:rsidR="2CD58C73">
        <w:t xml:space="preserve"> </w:t>
      </w:r>
      <w:r w:rsidR="44E546C6">
        <w:t xml:space="preserve">– mit entsprechendem Einsparpotenzial, wenn die </w:t>
      </w:r>
      <w:r w:rsidR="2CD58C73">
        <w:t xml:space="preserve">Leckagen </w:t>
      </w:r>
      <w:r w:rsidR="44E546C6">
        <w:t xml:space="preserve">zeitnah </w:t>
      </w:r>
      <w:r w:rsidR="2CD58C73">
        <w:t xml:space="preserve">erkannt und </w:t>
      </w:r>
      <w:r w:rsidR="44E546C6">
        <w:t>behoben würde</w:t>
      </w:r>
      <w:r w:rsidR="2CD58C73">
        <w:t>n</w:t>
      </w:r>
      <w:r w:rsidR="44E546C6">
        <w:t>.</w:t>
      </w:r>
      <w:r w:rsidR="6BF7FD6C">
        <w:t xml:space="preserve"> </w:t>
      </w:r>
    </w:p>
    <w:p w14:paraId="6F2A4DA3" w14:textId="77777777" w:rsidR="00A43019" w:rsidRDefault="00A43019" w:rsidP="00C0590B">
      <w:pPr>
        <w:pStyle w:val="Textkrper"/>
        <w:spacing w:line="300" w:lineRule="auto"/>
      </w:pPr>
    </w:p>
    <w:p w14:paraId="792448F2" w14:textId="7954139F" w:rsidR="00A43019" w:rsidRPr="00A43019" w:rsidRDefault="0055281E" w:rsidP="00C0590B">
      <w:pPr>
        <w:pStyle w:val="Textkrper"/>
        <w:spacing w:line="300" w:lineRule="auto"/>
        <w:rPr>
          <w:b/>
          <w:bCs/>
        </w:rPr>
      </w:pPr>
      <w:r>
        <w:rPr>
          <w:b/>
          <w:bCs/>
        </w:rPr>
        <w:t>Kostenloses Whitepaper anfordern</w:t>
      </w:r>
    </w:p>
    <w:p w14:paraId="144F4349" w14:textId="03E4D46E" w:rsidR="00C0590B" w:rsidRPr="008A3CCF" w:rsidRDefault="004C57CB">
      <w:pPr>
        <w:pStyle w:val="Textkrper"/>
        <w:spacing w:line="300" w:lineRule="auto"/>
      </w:pPr>
      <w:r>
        <w:t>Welche</w:t>
      </w:r>
      <w:r w:rsidR="004A0634">
        <w:t xml:space="preserve"> betriebswirtschaftlichen und prozesssichernden Möglichkeiten in der qualifizierten Auslegung </w:t>
      </w:r>
      <w:r w:rsidR="225F7821">
        <w:t>beziehungsweise</w:t>
      </w:r>
      <w:r w:rsidR="004A0634">
        <w:t xml:space="preserve"> Sanierung von Druckluftnetzen bestehen, hat Viega in einem Whitepaper </w:t>
      </w:r>
      <w:r w:rsidR="00DF31DD">
        <w:t xml:space="preserve">mit dem Titel „Effizienz von Druckluftsystemen“ </w:t>
      </w:r>
      <w:r w:rsidR="004A0634">
        <w:t>zusammengefasst. Es kann kostenlos unter viega.de/</w:t>
      </w:r>
      <w:r w:rsidR="31D70E8D">
        <w:t>Druckluft</w:t>
      </w:r>
      <w:r w:rsidR="004A0634">
        <w:t xml:space="preserve"> heruntergeladen werden. Dort gibt es auch weitere detaillierte Informationen zu den für den Industrieeinsatz zertifizierten </w:t>
      </w:r>
      <w:proofErr w:type="spellStart"/>
      <w:r w:rsidR="004A0634">
        <w:t>Pressverbindersystemen</w:t>
      </w:r>
      <w:proofErr w:type="spellEnd"/>
      <w:r w:rsidR="004A0634">
        <w:t xml:space="preserve"> von Viega.</w:t>
      </w:r>
    </w:p>
    <w:p w14:paraId="288EA0BD" w14:textId="77777777" w:rsidR="00E056BC" w:rsidRDefault="00E056BC" w:rsidP="008C143D">
      <w:pPr>
        <w:pStyle w:val="Textkrper"/>
        <w:spacing w:line="300" w:lineRule="auto"/>
        <w:rPr>
          <w:szCs w:val="22"/>
        </w:rPr>
      </w:pPr>
    </w:p>
    <w:p w14:paraId="1C1F60A7" w14:textId="3B4F6343" w:rsidR="006A22B3" w:rsidRPr="001772F6" w:rsidRDefault="006A22B3" w:rsidP="008527D9">
      <w:pPr>
        <w:pStyle w:val="text"/>
        <w:spacing w:line="300" w:lineRule="auto"/>
        <w:jc w:val="right"/>
        <w:rPr>
          <w:i/>
          <w:iCs/>
          <w:sz w:val="22"/>
          <w:szCs w:val="22"/>
        </w:rPr>
      </w:pPr>
      <w:r w:rsidRPr="006A22B3">
        <w:rPr>
          <w:i/>
          <w:iCs/>
          <w:sz w:val="22"/>
          <w:szCs w:val="22"/>
        </w:rPr>
        <w:t>PR_Industry-</w:t>
      </w:r>
      <w:r>
        <w:rPr>
          <w:i/>
          <w:iCs/>
          <w:sz w:val="22"/>
          <w:szCs w:val="22"/>
        </w:rPr>
        <w:t>CompressedAir</w:t>
      </w:r>
      <w:r w:rsidRPr="006A22B3">
        <w:rPr>
          <w:i/>
          <w:iCs/>
          <w:sz w:val="22"/>
          <w:szCs w:val="22"/>
        </w:rPr>
        <w:t>_DE_2026</w:t>
      </w:r>
    </w:p>
    <w:p w14:paraId="67A9863B" w14:textId="77777777" w:rsidR="00EE5571" w:rsidRDefault="00EE5571" w:rsidP="00D562BB">
      <w:pPr>
        <w:pStyle w:val="text"/>
        <w:spacing w:line="300" w:lineRule="auto"/>
      </w:pPr>
    </w:p>
    <w:p w14:paraId="6EFC0BDA" w14:textId="77777777" w:rsidR="00954F7C" w:rsidRDefault="00954F7C" w:rsidP="00EE34C2">
      <w:pPr>
        <w:pStyle w:val="text"/>
        <w:spacing w:line="300" w:lineRule="auto"/>
        <w:rPr>
          <w:sz w:val="22"/>
          <w:szCs w:val="22"/>
        </w:rPr>
      </w:pPr>
    </w:p>
    <w:p w14:paraId="2CBD37F6" w14:textId="1BF8FB8D" w:rsidR="00954F7C" w:rsidRDefault="00F94FB7" w:rsidP="00EE34C2">
      <w:pPr>
        <w:pStyle w:val="text"/>
        <w:spacing w:line="300" w:lineRule="auto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39D71AA1" wp14:editId="5BBA4DAF">
            <wp:extent cx="3486411" cy="2324274"/>
            <wp:effectExtent l="0" t="0" r="0" b="0"/>
            <wp:docPr id="469434790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434790" name="Grafik 46943479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948" cy="233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D288B" w14:textId="09B80D90" w:rsidR="00EE34C2" w:rsidRDefault="00EE34C2" w:rsidP="00EE34C2">
      <w:pPr>
        <w:pStyle w:val="text"/>
        <w:spacing w:line="300" w:lineRule="auto"/>
        <w:rPr>
          <w:sz w:val="22"/>
          <w:szCs w:val="22"/>
        </w:rPr>
      </w:pPr>
      <w:r w:rsidRPr="006F28F6">
        <w:t xml:space="preserve">Foto </w:t>
      </w:r>
      <w:r w:rsidR="006F28F6">
        <w:t>(</w:t>
      </w:r>
      <w:r w:rsidR="006F28F6" w:rsidRPr="006F28F6">
        <w:t>PR_Industry-CompressedAir_DE_2026_</w:t>
      </w:r>
      <w:r w:rsidR="006F28F6">
        <w:t>01</w:t>
      </w:r>
      <w:r>
        <w:t xml:space="preserve">): </w:t>
      </w:r>
      <w:r w:rsidR="00F94FB7">
        <w:t>Durch den Einsatz metall</w:t>
      </w:r>
      <w:r w:rsidR="00263422">
        <w:t>en</w:t>
      </w:r>
      <w:r w:rsidR="00F94FB7">
        <w:t>er Pressverbindersysteme, hier: das Edelstahlsystem „</w:t>
      </w:r>
      <w:proofErr w:type="spellStart"/>
      <w:r w:rsidR="00F94FB7">
        <w:t>Sanpress</w:t>
      </w:r>
      <w:proofErr w:type="spellEnd"/>
      <w:r w:rsidR="00F94FB7">
        <w:t xml:space="preserve"> Inox“ in einem lebensmittelverarbeitenden Unternehmen, können Druckluftnetze wesentlich effizienter und damit kostengünstiger betrieben werden. (</w:t>
      </w:r>
      <w:r w:rsidRPr="119CB6A9">
        <w:rPr>
          <w:sz w:val="22"/>
          <w:szCs w:val="22"/>
        </w:rPr>
        <w:t>Foto: Viega)</w:t>
      </w:r>
    </w:p>
    <w:p w14:paraId="36B1D690" w14:textId="77777777" w:rsidR="00F94FB7" w:rsidRDefault="00F94FB7" w:rsidP="005024A1">
      <w:pPr>
        <w:pStyle w:val="StandardWeb"/>
        <w:shd w:val="clear" w:color="auto" w:fill="FFFFFF"/>
        <w:rPr>
          <w:rFonts w:ascii="Arial" w:hAnsi="Arial" w:cs="Arial"/>
          <w:sz w:val="20"/>
          <w:u w:val="single"/>
        </w:rPr>
      </w:pPr>
    </w:p>
    <w:p w14:paraId="789350D4" w14:textId="77777777" w:rsidR="00F94FB7" w:rsidRDefault="00F94FB7" w:rsidP="005024A1">
      <w:pPr>
        <w:pStyle w:val="StandardWeb"/>
        <w:shd w:val="clear" w:color="auto" w:fill="FFFFFF"/>
        <w:rPr>
          <w:rFonts w:ascii="Arial" w:hAnsi="Arial" w:cs="Arial"/>
          <w:sz w:val="20"/>
          <w:u w:val="single"/>
        </w:rPr>
      </w:pPr>
    </w:p>
    <w:p w14:paraId="1B40B97D" w14:textId="109A3919" w:rsidR="00EE267C" w:rsidRDefault="00EE267C" w:rsidP="7313A488">
      <w:pPr>
        <w:pStyle w:val="StandardWeb"/>
        <w:shd w:val="clear" w:color="auto" w:fill="FFFFFF" w:themeFill="background1"/>
      </w:pPr>
      <w:r w:rsidRPr="7313A488">
        <w:rPr>
          <w:rFonts w:ascii="Arial" w:hAnsi="Arial" w:cs="Arial"/>
          <w:sz w:val="20"/>
          <w:szCs w:val="20"/>
          <w:u w:val="single"/>
        </w:rPr>
        <w:t>Über Viega:</w:t>
      </w:r>
    </w:p>
    <w:p w14:paraId="33FF8FC2" w14:textId="1C35ADB9" w:rsidR="005024A1" w:rsidRPr="007E26AB" w:rsidRDefault="00BC2463" w:rsidP="00EE267C">
      <w:pPr>
        <w:pStyle w:val="StandardWeb"/>
        <w:shd w:val="clear" w:color="auto" w:fill="FFFFFF"/>
        <w:rPr>
          <w:rFonts w:ascii="Arial" w:hAnsi="Arial" w:cs="Arial"/>
          <w:color w:val="000000"/>
          <w:sz w:val="20"/>
        </w:rPr>
      </w:pPr>
      <w:r w:rsidRPr="00DC0AAA">
        <w:rPr>
          <w:rFonts w:ascii="Arial" w:hAnsi="Arial" w:cs="Arial"/>
          <w:color w:val="000000"/>
          <w:sz w:val="20"/>
        </w:rPr>
        <w:t xml:space="preserve">Viega zählt zu den Weltmarkt- und Technologieführern der Installationsbranche. Das qualitätsorientierte Familienunternehmen blickt auf 125 Jahre Unternehmensgeschichte zurück und beschäftigt international mehr als 5.500 Mitarbeitende. Das Portfolio umfasst Lösungen für die Gebäudetechnik sowie den Industrie- und Anlagenbau. Für industrielle Anwendungen bietet Viega Rohrleitungssysteme und Pressverbinder für Wässer, Druckluft, Heiz- und Kühlsysteme, </w:t>
      </w:r>
      <w:r>
        <w:rPr>
          <w:rFonts w:ascii="Arial" w:hAnsi="Arial" w:cs="Arial"/>
          <w:color w:val="000000"/>
          <w:sz w:val="20"/>
        </w:rPr>
        <w:t>T</w:t>
      </w:r>
      <w:r w:rsidRPr="00DC0AAA">
        <w:rPr>
          <w:rFonts w:ascii="Arial" w:hAnsi="Arial" w:cs="Arial"/>
          <w:color w:val="000000"/>
          <w:sz w:val="20"/>
        </w:rPr>
        <w:t>echnische Gase sowie Sonderanwendungen. An elf Standorten weltweit entwickelt und produziert die Unternehmensgruppe mehr als 17.000 Produkte und Systeme. </w:t>
      </w:r>
    </w:p>
    <w:sectPr w:rsidR="005024A1" w:rsidRPr="007E26AB" w:rsidSect="00502A9C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902" w:right="3119" w:bottom="1304" w:left="1134" w:header="53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48140" w14:textId="77777777" w:rsidR="00EE493A" w:rsidRDefault="00EE493A">
      <w:r>
        <w:separator/>
      </w:r>
    </w:p>
  </w:endnote>
  <w:endnote w:type="continuationSeparator" w:id="0">
    <w:p w14:paraId="3F397F34" w14:textId="77777777" w:rsidR="00EE493A" w:rsidRDefault="00EE4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A93" w14:textId="50484DCD" w:rsidR="00B3568C" w:rsidRPr="00B67B8B" w:rsidRDefault="00E728BA" w:rsidP="00B3568C">
    <w:pPr>
      <w:rPr>
        <w:rFonts w:ascii="Arial" w:hAnsi="Arial"/>
        <w:sz w:val="16"/>
      </w:rPr>
    </w:pPr>
    <w:r>
      <w:rPr>
        <w:rFonts w:ascii="Arial" w:hAnsi="Arial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EBEDDD" wp14:editId="4710EA76">
              <wp:simplePos x="0" y="0"/>
              <wp:positionH relativeFrom="column">
                <wp:posOffset>6400800</wp:posOffset>
              </wp:positionH>
              <wp:positionV relativeFrom="paragraph">
                <wp:posOffset>-71755</wp:posOffset>
              </wp:positionV>
              <wp:extent cx="179705" cy="179705"/>
              <wp:effectExtent l="0" t="0" r="0" b="0"/>
              <wp:wrapNone/>
              <wp:docPr id="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63900CCF">
            <v:rect id="Rectangle 20" style="position:absolute;margin-left:7in;margin-top:-5.65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yellow" stroked="f" w14:anchorId="61283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"/>
          </w:pict>
        </mc:Fallback>
      </mc:AlternateContent>
    </w:r>
    <w:r w:rsidR="00B3568C" w:rsidRPr="00B67B8B">
      <w:rPr>
        <w:rFonts w:ascii="Arial" w:hAnsi="Arial"/>
        <w:sz w:val="16"/>
      </w:rPr>
      <w:t>Seite</w:t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fldChar w:fldCharType="begin"/>
    </w:r>
    <w:r w:rsidR="00B3568C" w:rsidRPr="00B67B8B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PAGE</w:instrText>
    </w:r>
    <w:r w:rsidR="00B3568C" w:rsidRPr="00B67B8B">
      <w:rPr>
        <w:rFonts w:ascii="Arial" w:hAnsi="Arial"/>
        <w:sz w:val="16"/>
      </w:rPr>
      <w:instrText xml:space="preserve"> </w:instrText>
    </w:r>
    <w:r w:rsidR="00B3568C" w:rsidRPr="00B67B8B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2</w:t>
    </w:r>
    <w:r w:rsidR="00B3568C" w:rsidRPr="00B67B8B">
      <w:rPr>
        <w:rFonts w:ascii="Arial" w:hAnsi="Arial"/>
        <w:sz w:val="16"/>
      </w:rPr>
      <w:fldChar w:fldCharType="end"/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t>/</w:t>
    </w:r>
    <w:r w:rsidR="0033790C">
      <w:rPr>
        <w:rFonts w:ascii="Arial" w:hAnsi="Arial"/>
        <w:sz w:val="16"/>
      </w:rPr>
      <w:t xml:space="preserve"> </w:t>
    </w:r>
    <w:r w:rsidR="00B3568C" w:rsidRPr="00B67B8B">
      <w:rPr>
        <w:rFonts w:ascii="Arial" w:hAnsi="Arial"/>
        <w:sz w:val="16"/>
      </w:rPr>
      <w:fldChar w:fldCharType="begin"/>
    </w:r>
    <w:r w:rsidR="00B3568C" w:rsidRPr="00B67B8B">
      <w:rPr>
        <w:rFonts w:ascii="Arial" w:hAnsi="Arial"/>
        <w:sz w:val="16"/>
      </w:rPr>
      <w:instrText xml:space="preserve"> </w:instrText>
    </w:r>
    <w:r w:rsidR="00B3568C">
      <w:rPr>
        <w:rFonts w:ascii="Arial" w:hAnsi="Arial"/>
        <w:sz w:val="16"/>
      </w:rPr>
      <w:instrText>NUMPAGES</w:instrText>
    </w:r>
    <w:r w:rsidR="00B3568C" w:rsidRPr="00B67B8B">
      <w:rPr>
        <w:rFonts w:ascii="Arial" w:hAnsi="Arial"/>
        <w:sz w:val="16"/>
      </w:rPr>
      <w:instrText xml:space="preserve"> </w:instrText>
    </w:r>
    <w:r w:rsidR="00B3568C" w:rsidRPr="00B67B8B">
      <w:rPr>
        <w:rFonts w:ascii="Arial" w:hAnsi="Arial"/>
        <w:sz w:val="16"/>
      </w:rPr>
      <w:fldChar w:fldCharType="separate"/>
    </w:r>
    <w:r w:rsidR="002E52BD">
      <w:rPr>
        <w:rFonts w:ascii="Arial" w:hAnsi="Arial"/>
        <w:noProof/>
        <w:sz w:val="16"/>
      </w:rPr>
      <w:t>3</w:t>
    </w:r>
    <w:r w:rsidR="00B3568C" w:rsidRPr="00B67B8B">
      <w:rPr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8F21" w14:textId="42D21B34" w:rsidR="00B3568C" w:rsidRPr="00DB67FE" w:rsidRDefault="00E728BA" w:rsidP="00B3568C">
    <w:pPr>
      <w:jc w:val="right"/>
      <w:rPr>
        <w:rFonts w:ascii="Arial" w:hAnsi="Arial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A3DDCB" wp14:editId="4D80B4DF">
              <wp:simplePos x="0" y="0"/>
              <wp:positionH relativeFrom="column">
                <wp:posOffset>6228715</wp:posOffset>
              </wp:positionH>
              <wp:positionV relativeFrom="page">
                <wp:posOffset>10189845</wp:posOffset>
              </wp:positionV>
              <wp:extent cx="179705" cy="179705"/>
              <wp:effectExtent l="0" t="0" r="0" b="0"/>
              <wp:wrapNone/>
              <wp:docPr id="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17970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5C5A4AE7">
            <v:rect id="Rectangle 18" style="position:absolute;margin-left:490.45pt;margin-top:802.35pt;width:14.15pt;height:1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spid="_x0000_s1026" fillcolor="yellow" stroked="f" w14:anchorId="198A5C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">
              <w10:wrap anchory="page"/>
            </v:rect>
          </w:pict>
        </mc:Fallback>
      </mc:AlternateContent>
    </w:r>
    <w:r w:rsidR="00B3568C" w:rsidRPr="00DB67FE">
      <w:rPr>
        <w:rFonts w:ascii="Arial" w:hAnsi="Arial"/>
        <w:sz w:val="20"/>
      </w:rPr>
      <w:tab/>
      <w:t>-</w:t>
    </w:r>
    <w:r w:rsidR="0033790C">
      <w:rPr>
        <w:rFonts w:ascii="Arial" w:hAnsi="Arial"/>
        <w:sz w:val="20"/>
      </w:rPr>
      <w:t xml:space="preserve"> </w:t>
    </w:r>
    <w:r w:rsidR="00B3568C" w:rsidRPr="00DB67FE">
      <w:rPr>
        <w:rFonts w:ascii="Syntax" w:hAnsi="Syntax"/>
        <w:sz w:val="20"/>
      </w:rPr>
      <w:fldChar w:fldCharType="begin"/>
    </w:r>
    <w:r w:rsidR="00B3568C" w:rsidRPr="00DB67FE">
      <w:rPr>
        <w:rFonts w:ascii="Arial" w:hAnsi="Arial"/>
        <w:sz w:val="20"/>
      </w:rPr>
      <w:instrText xml:space="preserve"> </w:instrText>
    </w:r>
    <w:r w:rsidR="00B3568C">
      <w:rPr>
        <w:rFonts w:ascii="Arial" w:hAnsi="Arial"/>
        <w:sz w:val="20"/>
      </w:rPr>
      <w:instrText>PAGE</w:instrText>
    </w:r>
    <w:r w:rsidR="00B3568C" w:rsidRPr="00DB67FE">
      <w:rPr>
        <w:rFonts w:ascii="Arial" w:hAnsi="Arial"/>
        <w:sz w:val="20"/>
      </w:rPr>
      <w:instrText xml:space="preserve"> </w:instrText>
    </w:r>
    <w:r w:rsidR="00B3568C" w:rsidRPr="00DB67FE">
      <w:rPr>
        <w:rFonts w:ascii="Syntax" w:hAnsi="Syntax"/>
        <w:sz w:val="20"/>
      </w:rPr>
      <w:fldChar w:fldCharType="separate"/>
    </w:r>
    <w:r w:rsidR="00B3568C" w:rsidRPr="00DB67FE">
      <w:rPr>
        <w:rFonts w:ascii="Arial" w:hAnsi="Arial"/>
        <w:noProof/>
        <w:sz w:val="20"/>
      </w:rPr>
      <w:t>1</w:t>
    </w:r>
    <w:r w:rsidR="00B3568C" w:rsidRPr="00DB67FE">
      <w:rPr>
        <w:rFonts w:ascii="Syntax" w:hAnsi="Syntax"/>
        <w:sz w:val="20"/>
      </w:rPr>
      <w:fldChar w:fldCharType="end"/>
    </w:r>
    <w:r w:rsidR="0033790C">
      <w:rPr>
        <w:rFonts w:ascii="Arial" w:hAnsi="Arial"/>
        <w:sz w:val="20"/>
      </w:rPr>
      <w:t xml:space="preserve"> </w:t>
    </w:r>
    <w:r w:rsidR="00B3568C" w:rsidRPr="00DB67FE">
      <w:rPr>
        <w:rFonts w:ascii="Arial" w:hAnsi="Arial"/>
        <w:sz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0E7A" w14:textId="77777777" w:rsidR="00EE493A" w:rsidRDefault="00EE493A">
      <w:r>
        <w:separator/>
      </w:r>
    </w:p>
  </w:footnote>
  <w:footnote w:type="continuationSeparator" w:id="0">
    <w:p w14:paraId="776F19A2" w14:textId="77777777" w:rsidR="00EE493A" w:rsidRDefault="00EE4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20578" w14:textId="473D1F40" w:rsidR="005B7AE0" w:rsidRPr="00294019" w:rsidRDefault="0033790C" w:rsidP="005B7AE0">
    <w:pPr>
      <w:pStyle w:val="berschrift1"/>
      <w:spacing w:line="300" w:lineRule="auto"/>
      <w:rPr>
        <w:rFonts w:cs="Arial"/>
        <w:sz w:val="28"/>
        <w:szCs w:val="28"/>
      </w:rPr>
    </w:pPr>
    <w:r>
      <w:rPr>
        <w:rFonts w:cs="Arial"/>
        <w:sz w:val="28"/>
        <w:szCs w:val="28"/>
      </w:rPr>
      <w:t xml:space="preserve"> </w:t>
    </w:r>
    <w:r w:rsidR="003C5C03">
      <w:rPr>
        <w:noProof/>
      </w:rPr>
      <w:drawing>
        <wp:anchor distT="0" distB="0" distL="114300" distR="114300" simplePos="0" relativeHeight="251662336" behindDoc="0" locked="1" layoutInCell="0" allowOverlap="1" wp14:anchorId="28B81C0D" wp14:editId="3A18E994">
          <wp:simplePos x="0" y="0"/>
          <wp:positionH relativeFrom="margin">
            <wp:posOffset>5040630</wp:posOffset>
          </wp:positionH>
          <wp:positionV relativeFrom="margin">
            <wp:posOffset>-1620520</wp:posOffset>
          </wp:positionV>
          <wp:extent cx="1177200" cy="1004400"/>
          <wp:effectExtent l="0" t="0" r="4445" b="5715"/>
          <wp:wrapNone/>
          <wp:docPr id="9" name="Grafik 9" descr="Viega_Logo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iega_Logo_4c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7200" cy="100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28B546" w14:textId="77777777" w:rsidR="003C109D" w:rsidRPr="00E35F32" w:rsidRDefault="003C109D" w:rsidP="005B7AE0">
    <w:pPr>
      <w:pStyle w:val="berschrift1"/>
      <w:spacing w:line="300" w:lineRule="auto"/>
      <w:rPr>
        <w:rFonts w:cs="Arial"/>
        <w:sz w:val="24"/>
        <w:szCs w:val="24"/>
      </w:rPr>
    </w:pPr>
  </w:p>
  <w:p w14:paraId="55BEE877" w14:textId="77777777" w:rsidR="005B7AE0" w:rsidRPr="005B7AE0" w:rsidRDefault="009C326B" w:rsidP="005B7AE0">
    <w:pPr>
      <w:pStyle w:val="berschrift1"/>
      <w:spacing w:line="300" w:lineRule="auto"/>
      <w:rPr>
        <w:rFonts w:cs="Arial"/>
        <w:sz w:val="40"/>
        <w:szCs w:val="40"/>
      </w:rPr>
    </w:pPr>
    <w:r>
      <w:rPr>
        <w:rFonts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8C597D9" wp14:editId="7F5F4BCD">
              <wp:simplePos x="0" y="0"/>
              <wp:positionH relativeFrom="column">
                <wp:posOffset>5055959</wp:posOffset>
              </wp:positionH>
              <wp:positionV relativeFrom="paragraph">
                <wp:posOffset>473710</wp:posOffset>
              </wp:positionV>
              <wp:extent cx="1575435" cy="2124710"/>
              <wp:effectExtent l="0" t="0" r="5715" b="889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5435" cy="2124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7C03A" w14:textId="77777777" w:rsidR="009C326B" w:rsidRDefault="009C326B" w:rsidP="009C326B">
                          <w:pPr>
                            <w:tabs>
                              <w:tab w:val="left" w:pos="709"/>
                            </w:tabs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07865C85" w14:textId="6C614FD1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Ihr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br/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Fabio Dalessandro</w:t>
                          </w:r>
                        </w:p>
                        <w:p w14:paraId="48981FED" w14:textId="5AFC7021" w:rsidR="009C326B" w:rsidRPr="002E52BD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Public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2E52BD">
                            <w:rPr>
                              <w:rFonts w:ascii="Arial" w:hAnsi="Arial"/>
                              <w:sz w:val="16"/>
                            </w:rPr>
                            <w:t>Relations</w:t>
                          </w:r>
                        </w:p>
                        <w:p w14:paraId="0F0D9720" w14:textId="77777777" w:rsidR="009C326B" w:rsidRPr="002E52BD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176B59CE" w14:textId="747B1C3E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14:paraId="0C60E9A3" w14:textId="78E328F1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</w:p>
                        <w:p w14:paraId="7CEFD5B9" w14:textId="588E0E6B" w:rsidR="009C326B" w:rsidRPr="00791A4C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Platz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791A4C">
                            <w:rPr>
                              <w:rFonts w:ascii="Arial" w:hAnsi="Arial"/>
                              <w:sz w:val="16"/>
                            </w:rPr>
                            <w:t>1</w:t>
                          </w:r>
                        </w:p>
                        <w:p w14:paraId="17E70D4D" w14:textId="17F1913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57439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14:paraId="15F5F674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Deutschland</w:t>
                          </w:r>
                        </w:p>
                        <w:p w14:paraId="17FC6B74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49B2F42B" w14:textId="0E200E6B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+49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61-</w:t>
                          </w:r>
                          <w:r w:rsidR="00625167">
                            <w:rPr>
                              <w:rFonts w:ascii="Arial" w:hAnsi="Arial"/>
                              <w:sz w:val="16"/>
                            </w:rPr>
                            <w:t>5752</w:t>
                          </w:r>
                        </w:p>
                        <w:p w14:paraId="714DE3D8" w14:textId="1BF008DD" w:rsidR="009C326B" w:rsidRDefault="00625167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sz w:val="16"/>
                            </w:rPr>
                            <w:t>Fabio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6"/>
                            </w:rPr>
                            <w:t>Dalessandro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@viega.de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="009C326B">
                            <w:rPr>
                              <w:rFonts w:ascii="Arial" w:hAnsi="Arial"/>
                              <w:sz w:val="16"/>
                            </w:rPr>
                            <w:t>www.viega.de/medien</w:t>
                          </w:r>
                        </w:p>
                        <w:p w14:paraId="542AC795" w14:textId="77777777" w:rsidR="009C326B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0837918C" w14:textId="77777777" w:rsidR="009C326B" w:rsidRPr="00DB67FE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  <w:p w14:paraId="56D76958" w14:textId="77777777" w:rsidR="009C326B" w:rsidRPr="00DB67FE" w:rsidRDefault="009C326B" w:rsidP="0047082E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5B0C607E">
            <v:shapetype id="_x0000_t202" coordsize="21600,21600" o:spt="202" path="m,l,21600r21600,l21600,xe" w14:anchorId="68C597D9">
              <v:stroke joinstyle="miter"/>
              <v:path gradientshapeok="t" o:connecttype="rect"/>
            </v:shapetype>
            <v:shape id="Textfeld 8" style="position:absolute;margin-left:398.1pt;margin-top:37.3pt;width:124.05pt;height:16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">
              <v:textbox inset="0,0,0,0">
                <w:txbxContent>
                  <w:p w:rsidR="009C326B" w:rsidP="009C326B" w:rsidRDefault="009C326B" w14:paraId="672A6659" w14:textId="77777777">
                    <w:pPr>
                      <w:tabs>
                        <w:tab w:val="left" w:pos="709"/>
                      </w:tabs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58E5EC2B" w14:textId="6C614FD1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Ihr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br/>
                    </w:r>
                    <w:r w:rsidR="00625167">
                      <w:rPr>
                        <w:rFonts w:ascii="Arial" w:hAnsi="Arial"/>
                        <w:sz w:val="16"/>
                      </w:rPr>
                      <w:t>Fabio Dalessandro</w:t>
                    </w:r>
                  </w:p>
                  <w:p w:rsidRPr="002E52BD" w:rsidR="009C326B" w:rsidP="0047082E" w:rsidRDefault="009C326B" w14:paraId="7D6EE3A8" w14:textId="5AFC7021">
                    <w:pPr>
                      <w:rPr>
                        <w:rFonts w:ascii="Arial" w:hAnsi="Arial"/>
                        <w:sz w:val="16"/>
                      </w:rPr>
                    </w:pPr>
                    <w:r w:rsidRPr="002E52BD">
                      <w:rPr>
                        <w:rFonts w:ascii="Arial" w:hAnsi="Arial"/>
                        <w:sz w:val="16"/>
                      </w:rPr>
                      <w:t>Public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2E52BD">
                      <w:rPr>
                        <w:rFonts w:ascii="Arial" w:hAnsi="Arial"/>
                        <w:sz w:val="16"/>
                      </w:rPr>
                      <w:t>Relations</w:t>
                    </w:r>
                  </w:p>
                  <w:p w:rsidRPr="002E52BD" w:rsidR="009C326B" w:rsidP="0047082E" w:rsidRDefault="009C326B" w14:paraId="0A37501D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791A4C" w:rsidR="009C326B" w:rsidP="0047082E" w:rsidRDefault="009C326B" w14:paraId="4C617CF0" w14:textId="747B1C3E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74E3E8F1" w14:textId="78E328F1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KG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</w:p>
                  <w:p w:rsidRPr="00791A4C" w:rsidR="009C326B" w:rsidP="0047082E" w:rsidRDefault="009C326B" w14:paraId="52D60D20" w14:textId="588E0E6B">
                    <w:pPr>
                      <w:rPr>
                        <w:rFonts w:ascii="Arial" w:hAnsi="Arial"/>
                        <w:sz w:val="16"/>
                      </w:rPr>
                    </w:pPr>
                    <w:r w:rsidRPr="00791A4C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Platz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791A4C">
                      <w:rPr>
                        <w:rFonts w:ascii="Arial" w:hAnsi="Arial"/>
                        <w:sz w:val="16"/>
                      </w:rPr>
                      <w:t>1</w:t>
                    </w:r>
                  </w:p>
                  <w:p w:rsidR="009C326B" w:rsidP="0047082E" w:rsidRDefault="009C326B" w14:paraId="123536ED" w14:textId="17F1913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57439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:rsidR="009C326B" w:rsidP="0047082E" w:rsidRDefault="009C326B" w14:paraId="2742ABB7" w14:textId="77777777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Deutschland</w:t>
                    </w:r>
                  </w:p>
                  <w:p w:rsidR="009C326B" w:rsidP="0047082E" w:rsidRDefault="009C326B" w14:paraId="5DAB6C7B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="009C326B" w:rsidP="0047082E" w:rsidRDefault="009C326B" w14:paraId="0D03C264" w14:textId="0E200E6B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+49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(0)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6"/>
                      </w:rPr>
                      <w:t>61-</w:t>
                    </w:r>
                    <w:r w:rsidR="00625167">
                      <w:rPr>
                        <w:rFonts w:ascii="Arial" w:hAnsi="Arial"/>
                        <w:sz w:val="16"/>
                      </w:rPr>
                      <w:t>5752</w:t>
                    </w:r>
                  </w:p>
                  <w:p w:rsidR="009C326B" w:rsidP="0047082E" w:rsidRDefault="00625167" w14:paraId="5742B925" w14:textId="1BF008DD">
                    <w:pPr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sz w:val="16"/>
                      </w:rPr>
                      <w:t>Fabio</w:t>
                    </w:r>
                    <w:r w:rsidR="009C326B">
                      <w:rPr>
                        <w:rFonts w:ascii="Arial" w:hAnsi="Arial"/>
                        <w:sz w:val="16"/>
                      </w:rPr>
                      <w:t>.</w:t>
                    </w:r>
                    <w:r>
                      <w:rPr>
                        <w:rFonts w:ascii="Arial" w:hAnsi="Arial"/>
                        <w:sz w:val="16"/>
                      </w:rPr>
                      <w:t>Dalessandro</w:t>
                    </w:r>
                    <w:r w:rsidR="009C326B">
                      <w:rPr>
                        <w:rFonts w:ascii="Arial" w:hAnsi="Arial"/>
                        <w:sz w:val="16"/>
                      </w:rPr>
                      <w:t>@viega.de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="009C326B">
                      <w:rPr>
                        <w:rFonts w:ascii="Arial" w:hAnsi="Arial"/>
                        <w:sz w:val="16"/>
                      </w:rPr>
                      <w:t>www.viega.de/medien</w:t>
                    </w:r>
                  </w:p>
                  <w:p w:rsidR="009C326B" w:rsidP="0047082E" w:rsidRDefault="009C326B" w14:paraId="02EB378F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6A05A809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  <w:p w:rsidRPr="00DB67FE" w:rsidR="009C326B" w:rsidP="0047082E" w:rsidRDefault="009C326B" w14:paraId="5A39BBE3" w14:textId="77777777">
                    <w:pPr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323AA">
      <w:rPr>
        <w:rFonts w:cs="Arial"/>
        <w:sz w:val="40"/>
        <w:szCs w:val="40"/>
      </w:rPr>
      <w:t>Press</w:t>
    </w:r>
    <w:r w:rsidR="00BD27BA">
      <w:rPr>
        <w:rFonts w:cs="Arial"/>
        <w:sz w:val="40"/>
        <w:szCs w:val="40"/>
      </w:rPr>
      <w:t>e-Information</w:t>
    </w:r>
  </w:p>
  <w:p w14:paraId="17E8F340" w14:textId="77777777" w:rsidR="00B3568C" w:rsidRPr="005B7AE0" w:rsidRDefault="00B3568C">
    <w:pPr>
      <w:rPr>
        <w:rFonts w:ascii="Arial" w:hAnsi="Arial" w:cs="Arial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9811F" w14:textId="77777777" w:rsidR="00B3568C" w:rsidRDefault="00E728BA" w:rsidP="00B3568C">
    <w:pPr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EFF8D07" wp14:editId="5CD22F6A">
              <wp:simplePos x="0" y="0"/>
              <wp:positionH relativeFrom="column">
                <wp:posOffset>5220970</wp:posOffset>
              </wp:positionH>
              <wp:positionV relativeFrom="paragraph">
                <wp:posOffset>1340485</wp:posOffset>
              </wp:positionV>
              <wp:extent cx="1257300" cy="137160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37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F31AF3" w14:textId="4340180C" w:rsidR="00B3568C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Viega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GmbH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&amp;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Co.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KG</w:t>
                          </w:r>
                        </w:p>
                        <w:p w14:paraId="005DCA34" w14:textId="64143A0B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Sanitär-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und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Heizungssysteme</w:t>
                          </w:r>
                        </w:p>
                        <w:p w14:paraId="2922CBEA" w14:textId="5FDEC653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Postfach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430/440</w:t>
                          </w:r>
                        </w:p>
                        <w:p w14:paraId="36F58B21" w14:textId="2FD0B499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57428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Attendorn</w:t>
                          </w:r>
                        </w:p>
                        <w:p w14:paraId="04E73EEB" w14:textId="663CCC1D" w:rsidR="00B3568C" w:rsidRPr="00DB67FE" w:rsidRDefault="00B3568C" w:rsidP="00B3568C">
                          <w:pPr>
                            <w:rPr>
                              <w:rFonts w:ascii="Arial" w:hAnsi="Arial"/>
                              <w:sz w:val="16"/>
                            </w:rPr>
                          </w:pP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Kontakt: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Katharina</w:t>
                          </w:r>
                          <w:r w:rsidR="0033790C">
                            <w:rPr>
                              <w:rFonts w:ascii="Arial" w:hAnsi="Arial"/>
                              <w:sz w:val="16"/>
                            </w:rPr>
                            <w:t xml:space="preserve"> </w:t>
                          </w:r>
                          <w:r w:rsidRPr="00DB67FE">
                            <w:rPr>
                              <w:rFonts w:ascii="Arial" w:hAnsi="Arial"/>
                              <w:sz w:val="16"/>
                            </w:rPr>
                            <w:t>Schulte</w:t>
                          </w:r>
                        </w:p>
                        <w:p w14:paraId="36656D40" w14:textId="5C3AF23B" w:rsidR="00B3568C" w:rsidRPr="00BC2463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BC2463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Public</w:t>
                          </w:r>
                          <w:r w:rsidR="0033790C" w:rsidRPr="00BC2463">
                            <w:rPr>
                              <w:rFonts w:ascii="Arial" w:hAnsi="Arial"/>
                              <w:sz w:val="16"/>
                              <w:lang w:val="en-US"/>
                              <w:rPrChange w:id="0" w:author="Eckhard Martin" w:date="2025-12-14T10:55:00Z" w16du:dateUtc="2025-12-14T09:55:00Z">
                                <w:rPr>
                                  <w:rFonts w:ascii="Arial" w:hAnsi="Arial"/>
                                  <w:sz w:val="16"/>
                                  <w:lang w:val="en-US"/>
                                </w:rPr>
                              </w:rPrChange>
                            </w:rPr>
                            <w:t xml:space="preserve"> </w:t>
                          </w:r>
                          <w:r w:rsidRPr="00BC2463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Relations</w:t>
                          </w:r>
                        </w:p>
                        <w:p w14:paraId="6C1D0CB6" w14:textId="14C9F892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Tel.: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+49(0)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61-1545</w:t>
                          </w:r>
                        </w:p>
                        <w:p w14:paraId="317D8181" w14:textId="5F58251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Fax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+46(0)2722</w:t>
                          </w:r>
                          <w:r w:rsidR="0033790C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61-1381</w:t>
                          </w:r>
                        </w:p>
                        <w:p w14:paraId="36DDEE2E" w14:textId="7777777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kschulte@viega.de</w:t>
                          </w:r>
                        </w:p>
                        <w:p w14:paraId="7B073D03" w14:textId="77777777" w:rsidR="00B3568C" w:rsidRPr="000E662D" w:rsidRDefault="00B3568C" w:rsidP="00B3568C">
                          <w:pPr>
                            <w:rPr>
                              <w:rFonts w:ascii="Arial" w:hAnsi="Arial"/>
                              <w:sz w:val="16"/>
                              <w:lang w:val="en-US"/>
                            </w:rPr>
                          </w:pPr>
                          <w:r w:rsidRPr="000E662D">
                            <w:rPr>
                              <w:rFonts w:ascii="Arial" w:hAnsi="Arial"/>
                              <w:sz w:val="16"/>
                              <w:lang w:val="en-US"/>
                            </w:rPr>
                            <w:t>www.viega.de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FF8D07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style="position:absolute;left:0;text-align:left;margin-left:411.1pt;margin-top:105.55pt;width:99pt;height:10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" filled="f" stroked="f">
              <v:textbox inset="0,0,0,0">
                <w:txbxContent>
                  <w:p w14:paraId="63F31AF3" w14:textId="4340180C" w:rsidR="00B3568C" w:rsidRDefault="00B3568C" w:rsidP="00B3568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Viega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GmbH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&amp;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Co.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KG</w:t>
                    </w:r>
                  </w:p>
                  <w:p w14:paraId="005DCA34" w14:textId="64143A0B" w:rsidR="00B3568C" w:rsidRPr="00DB67FE" w:rsidRDefault="00B3568C" w:rsidP="00B3568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Sanitär-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und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Heizungssysteme</w:t>
                    </w:r>
                  </w:p>
                  <w:p w14:paraId="2922CBEA" w14:textId="5FDEC653" w:rsidR="00B3568C" w:rsidRPr="00DB67FE" w:rsidRDefault="00B3568C" w:rsidP="00B3568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Postfach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430/440</w:t>
                    </w:r>
                  </w:p>
                  <w:p w14:paraId="36F58B21" w14:textId="2FD0B499" w:rsidR="00B3568C" w:rsidRPr="00DB67FE" w:rsidRDefault="00B3568C" w:rsidP="00B3568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57428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Attendorn</w:t>
                    </w:r>
                  </w:p>
                  <w:p w14:paraId="04E73EEB" w14:textId="663CCC1D" w:rsidR="00B3568C" w:rsidRPr="00DB67FE" w:rsidRDefault="00B3568C" w:rsidP="00B3568C">
                    <w:pPr>
                      <w:rPr>
                        <w:rFonts w:ascii="Arial" w:hAnsi="Arial"/>
                        <w:sz w:val="16"/>
                      </w:rPr>
                    </w:pPr>
                    <w:r w:rsidRPr="00DB67FE">
                      <w:rPr>
                        <w:rFonts w:ascii="Arial" w:hAnsi="Arial"/>
                        <w:sz w:val="16"/>
                      </w:rPr>
                      <w:t>Kontakt: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Katharina</w:t>
                    </w:r>
                    <w:r w:rsidR="0033790C">
                      <w:rPr>
                        <w:rFonts w:ascii="Arial" w:hAnsi="Arial"/>
                        <w:sz w:val="16"/>
                      </w:rPr>
                      <w:t xml:space="preserve"> </w:t>
                    </w:r>
                    <w:r w:rsidRPr="00DB67FE">
                      <w:rPr>
                        <w:rFonts w:ascii="Arial" w:hAnsi="Arial"/>
                        <w:sz w:val="16"/>
                      </w:rPr>
                      <w:t>Schulte</w:t>
                    </w:r>
                  </w:p>
                  <w:p w14:paraId="36656D40" w14:textId="5C3AF23B" w:rsidR="00B3568C" w:rsidRPr="00BC2463" w:rsidRDefault="00B3568C" w:rsidP="00B3568C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BC2463">
                      <w:rPr>
                        <w:rFonts w:ascii="Arial" w:hAnsi="Arial"/>
                        <w:sz w:val="16"/>
                        <w:lang w:val="en-US"/>
                      </w:rPr>
                      <w:t>Public</w:t>
                    </w:r>
                    <w:r w:rsidR="0033790C" w:rsidRPr="00BC2463">
                      <w:rPr>
                        <w:rFonts w:ascii="Arial" w:hAnsi="Arial"/>
                        <w:sz w:val="16"/>
                        <w:lang w:val="en-US"/>
                        <w:rPrChange w:id="1" w:author="Eckhard Martin" w:date="2025-12-14T10:55:00Z" w16du:dateUtc="2025-12-14T09:55:00Z">
                          <w:rPr>
                            <w:rFonts w:ascii="Arial" w:hAnsi="Arial"/>
                            <w:sz w:val="16"/>
                            <w:lang w:val="en-US"/>
                          </w:rPr>
                        </w:rPrChange>
                      </w:rPr>
                      <w:t xml:space="preserve"> </w:t>
                    </w:r>
                    <w:r w:rsidRPr="00BC2463">
                      <w:rPr>
                        <w:rFonts w:ascii="Arial" w:hAnsi="Arial"/>
                        <w:sz w:val="16"/>
                        <w:lang w:val="en-US"/>
                      </w:rPr>
                      <w:t>Relations</w:t>
                    </w:r>
                  </w:p>
                  <w:p w14:paraId="6C1D0CB6" w14:textId="14C9F892" w:rsidR="00B3568C" w:rsidRPr="000E662D" w:rsidRDefault="00B3568C" w:rsidP="00B3568C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Tel.: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+49(0)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61-1545</w:t>
                    </w:r>
                  </w:p>
                  <w:p w14:paraId="317D8181" w14:textId="5F582517" w:rsidR="00B3568C" w:rsidRPr="000E662D" w:rsidRDefault="00B3568C" w:rsidP="00B3568C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Fax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+46(0)2722</w:t>
                    </w:r>
                    <w:r w:rsidR="0033790C">
                      <w:rPr>
                        <w:rFonts w:ascii="Arial" w:hAnsi="Arial"/>
                        <w:sz w:val="16"/>
                        <w:lang w:val="en-US"/>
                      </w:rPr>
                      <w:t xml:space="preserve"> </w:t>
                    </w: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61-1381</w:t>
                    </w:r>
                  </w:p>
                  <w:p w14:paraId="36DDEE2E" w14:textId="77777777" w:rsidR="00B3568C" w:rsidRPr="000E662D" w:rsidRDefault="00B3568C" w:rsidP="00B3568C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kschulte@viega.de</w:t>
                    </w:r>
                  </w:p>
                  <w:p w14:paraId="7B073D03" w14:textId="77777777" w:rsidR="00B3568C" w:rsidRPr="000E662D" w:rsidRDefault="00B3568C" w:rsidP="00B3568C">
                    <w:pPr>
                      <w:rPr>
                        <w:rFonts w:ascii="Arial" w:hAnsi="Arial"/>
                        <w:sz w:val="16"/>
                        <w:lang w:val="en-US"/>
                      </w:rPr>
                    </w:pPr>
                    <w:r w:rsidRPr="000E662D">
                      <w:rPr>
                        <w:rFonts w:ascii="Arial" w:hAnsi="Arial"/>
                        <w:sz w:val="16"/>
                        <w:lang w:val="en-US"/>
                      </w:rPr>
                      <w:t>www.viega.de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0671E8AD" wp14:editId="5AF7EF4A">
          <wp:simplePos x="0" y="0"/>
          <wp:positionH relativeFrom="column">
            <wp:posOffset>5220335</wp:posOffset>
          </wp:positionH>
          <wp:positionV relativeFrom="page">
            <wp:posOffset>467995</wp:posOffset>
          </wp:positionV>
          <wp:extent cx="1198880" cy="1005840"/>
          <wp:effectExtent l="0" t="0" r="1270" b="3810"/>
          <wp:wrapNone/>
          <wp:docPr id="14" name="Bild 14" descr="grafik0015_09_2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grafik0015_09_2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8880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6DDB"/>
    <w:multiLevelType w:val="multilevel"/>
    <w:tmpl w:val="96A47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B800DF"/>
    <w:multiLevelType w:val="hybridMultilevel"/>
    <w:tmpl w:val="43E067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76882"/>
    <w:multiLevelType w:val="hybridMultilevel"/>
    <w:tmpl w:val="06EA79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146A3"/>
    <w:multiLevelType w:val="hybridMultilevel"/>
    <w:tmpl w:val="305A3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D43C9"/>
    <w:multiLevelType w:val="hybridMultilevel"/>
    <w:tmpl w:val="36D876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A373D"/>
    <w:multiLevelType w:val="multilevel"/>
    <w:tmpl w:val="DC76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83C36CE"/>
    <w:multiLevelType w:val="hybridMultilevel"/>
    <w:tmpl w:val="85B038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20931"/>
    <w:multiLevelType w:val="multilevel"/>
    <w:tmpl w:val="BDBC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8CE63F0"/>
    <w:multiLevelType w:val="multilevel"/>
    <w:tmpl w:val="7DF0C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9D438D3"/>
    <w:multiLevelType w:val="multilevel"/>
    <w:tmpl w:val="589A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3300464">
    <w:abstractNumId w:val="3"/>
  </w:num>
  <w:num w:numId="2" w16cid:durableId="478310628">
    <w:abstractNumId w:val="2"/>
  </w:num>
  <w:num w:numId="3" w16cid:durableId="1567375942">
    <w:abstractNumId w:val="4"/>
  </w:num>
  <w:num w:numId="4" w16cid:durableId="781730085">
    <w:abstractNumId w:val="6"/>
  </w:num>
  <w:num w:numId="5" w16cid:durableId="122238559">
    <w:abstractNumId w:val="1"/>
  </w:num>
  <w:num w:numId="6" w16cid:durableId="502622844">
    <w:abstractNumId w:val="9"/>
  </w:num>
  <w:num w:numId="7" w16cid:durableId="1130826340">
    <w:abstractNumId w:val="7"/>
  </w:num>
  <w:num w:numId="8" w16cid:durableId="979767939">
    <w:abstractNumId w:val="0"/>
  </w:num>
  <w:num w:numId="9" w16cid:durableId="492376143">
    <w:abstractNumId w:val="8"/>
  </w:num>
  <w:num w:numId="10" w16cid:durableId="856117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790"/>
    <w:rsid w:val="00003C97"/>
    <w:rsid w:val="00004D21"/>
    <w:rsid w:val="00005EC0"/>
    <w:rsid w:val="00006A74"/>
    <w:rsid w:val="00015EE9"/>
    <w:rsid w:val="00022726"/>
    <w:rsid w:val="00026FC9"/>
    <w:rsid w:val="00033E0F"/>
    <w:rsid w:val="00033E85"/>
    <w:rsid w:val="00035CAE"/>
    <w:rsid w:val="00036EAA"/>
    <w:rsid w:val="000413E9"/>
    <w:rsid w:val="00050467"/>
    <w:rsid w:val="0005082A"/>
    <w:rsid w:val="000710EA"/>
    <w:rsid w:val="00071A81"/>
    <w:rsid w:val="000740D4"/>
    <w:rsid w:val="00084A74"/>
    <w:rsid w:val="00090AF5"/>
    <w:rsid w:val="0009123B"/>
    <w:rsid w:val="00091681"/>
    <w:rsid w:val="000A090F"/>
    <w:rsid w:val="000B00C2"/>
    <w:rsid w:val="000B55E3"/>
    <w:rsid w:val="000B6315"/>
    <w:rsid w:val="000C0883"/>
    <w:rsid w:val="000C0DF6"/>
    <w:rsid w:val="000C2BAF"/>
    <w:rsid w:val="000C4132"/>
    <w:rsid w:val="000D0348"/>
    <w:rsid w:val="000D049F"/>
    <w:rsid w:val="000E01E4"/>
    <w:rsid w:val="000E1196"/>
    <w:rsid w:val="000E31B8"/>
    <w:rsid w:val="000E3B5C"/>
    <w:rsid w:val="000E424C"/>
    <w:rsid w:val="000E45E3"/>
    <w:rsid w:val="000E4B82"/>
    <w:rsid w:val="000E5C57"/>
    <w:rsid w:val="000E662D"/>
    <w:rsid w:val="000E66D8"/>
    <w:rsid w:val="001118A8"/>
    <w:rsid w:val="00120030"/>
    <w:rsid w:val="0012301A"/>
    <w:rsid w:val="001300B5"/>
    <w:rsid w:val="00130592"/>
    <w:rsid w:val="00130CA5"/>
    <w:rsid w:val="00137AA3"/>
    <w:rsid w:val="00140249"/>
    <w:rsid w:val="00140427"/>
    <w:rsid w:val="00142CC3"/>
    <w:rsid w:val="00153C4F"/>
    <w:rsid w:val="001633FC"/>
    <w:rsid w:val="001676F9"/>
    <w:rsid w:val="00167CB8"/>
    <w:rsid w:val="00173AB7"/>
    <w:rsid w:val="00174472"/>
    <w:rsid w:val="001772F6"/>
    <w:rsid w:val="001863A9"/>
    <w:rsid w:val="00192C48"/>
    <w:rsid w:val="00196D69"/>
    <w:rsid w:val="001A333C"/>
    <w:rsid w:val="001B14E2"/>
    <w:rsid w:val="001B5C12"/>
    <w:rsid w:val="001D6E43"/>
    <w:rsid w:val="001D74FE"/>
    <w:rsid w:val="001D7E07"/>
    <w:rsid w:val="001E0374"/>
    <w:rsid w:val="001E7D64"/>
    <w:rsid w:val="001F1874"/>
    <w:rsid w:val="001F2CF3"/>
    <w:rsid w:val="001F3A9B"/>
    <w:rsid w:val="001F63FD"/>
    <w:rsid w:val="00200CBB"/>
    <w:rsid w:val="002055DB"/>
    <w:rsid w:val="002112B8"/>
    <w:rsid w:val="0021702E"/>
    <w:rsid w:val="00224671"/>
    <w:rsid w:val="002307C6"/>
    <w:rsid w:val="00230E70"/>
    <w:rsid w:val="00233E08"/>
    <w:rsid w:val="00241479"/>
    <w:rsid w:val="00245BF3"/>
    <w:rsid w:val="00246FE6"/>
    <w:rsid w:val="002507FB"/>
    <w:rsid w:val="00252F62"/>
    <w:rsid w:val="00254B04"/>
    <w:rsid w:val="00261D06"/>
    <w:rsid w:val="002621C8"/>
    <w:rsid w:val="00263422"/>
    <w:rsid w:val="002638FE"/>
    <w:rsid w:val="00274F8F"/>
    <w:rsid w:val="00284911"/>
    <w:rsid w:val="00285D87"/>
    <w:rsid w:val="00291129"/>
    <w:rsid w:val="0029172D"/>
    <w:rsid w:val="002920F3"/>
    <w:rsid w:val="00294019"/>
    <w:rsid w:val="002A7CBA"/>
    <w:rsid w:val="002B22E6"/>
    <w:rsid w:val="002B4AC8"/>
    <w:rsid w:val="002B52AE"/>
    <w:rsid w:val="002B5F69"/>
    <w:rsid w:val="002B69C3"/>
    <w:rsid w:val="002C050F"/>
    <w:rsid w:val="002D6C10"/>
    <w:rsid w:val="002E3ECE"/>
    <w:rsid w:val="002E52BD"/>
    <w:rsid w:val="002E6DDA"/>
    <w:rsid w:val="002E796E"/>
    <w:rsid w:val="002F0D8D"/>
    <w:rsid w:val="003024F6"/>
    <w:rsid w:val="0030734D"/>
    <w:rsid w:val="003118B4"/>
    <w:rsid w:val="003147C9"/>
    <w:rsid w:val="003147FF"/>
    <w:rsid w:val="00320B5C"/>
    <w:rsid w:val="00321709"/>
    <w:rsid w:val="00322A30"/>
    <w:rsid w:val="00324309"/>
    <w:rsid w:val="003253A6"/>
    <w:rsid w:val="00326B67"/>
    <w:rsid w:val="003323AA"/>
    <w:rsid w:val="0033790C"/>
    <w:rsid w:val="003456A0"/>
    <w:rsid w:val="003479EC"/>
    <w:rsid w:val="0035439A"/>
    <w:rsid w:val="00355876"/>
    <w:rsid w:val="00355C25"/>
    <w:rsid w:val="00356838"/>
    <w:rsid w:val="00362843"/>
    <w:rsid w:val="00374AF7"/>
    <w:rsid w:val="00382910"/>
    <w:rsid w:val="00383508"/>
    <w:rsid w:val="00393BC7"/>
    <w:rsid w:val="00395A9C"/>
    <w:rsid w:val="003A4ED5"/>
    <w:rsid w:val="003B6DF8"/>
    <w:rsid w:val="003B7735"/>
    <w:rsid w:val="003C109D"/>
    <w:rsid w:val="003C1362"/>
    <w:rsid w:val="003C2F85"/>
    <w:rsid w:val="003C3FF7"/>
    <w:rsid w:val="003C5C03"/>
    <w:rsid w:val="003D2884"/>
    <w:rsid w:val="003D797C"/>
    <w:rsid w:val="003E0300"/>
    <w:rsid w:val="003E29E5"/>
    <w:rsid w:val="003E6EAE"/>
    <w:rsid w:val="003F06D3"/>
    <w:rsid w:val="003F087E"/>
    <w:rsid w:val="00400C65"/>
    <w:rsid w:val="004011CD"/>
    <w:rsid w:val="00405BD8"/>
    <w:rsid w:val="00406CE1"/>
    <w:rsid w:val="00413D26"/>
    <w:rsid w:val="0041464C"/>
    <w:rsid w:val="00416C4D"/>
    <w:rsid w:val="00421661"/>
    <w:rsid w:val="0042245F"/>
    <w:rsid w:val="004228A3"/>
    <w:rsid w:val="00426248"/>
    <w:rsid w:val="004310E6"/>
    <w:rsid w:val="004458F9"/>
    <w:rsid w:val="0045060B"/>
    <w:rsid w:val="00451800"/>
    <w:rsid w:val="00453930"/>
    <w:rsid w:val="00453BFD"/>
    <w:rsid w:val="0045597B"/>
    <w:rsid w:val="00461A76"/>
    <w:rsid w:val="00464143"/>
    <w:rsid w:val="0048226A"/>
    <w:rsid w:val="0048748A"/>
    <w:rsid w:val="004904F1"/>
    <w:rsid w:val="00492339"/>
    <w:rsid w:val="004965CB"/>
    <w:rsid w:val="004A02A4"/>
    <w:rsid w:val="004A0634"/>
    <w:rsid w:val="004A55E4"/>
    <w:rsid w:val="004A6302"/>
    <w:rsid w:val="004C2135"/>
    <w:rsid w:val="004C5019"/>
    <w:rsid w:val="004C507B"/>
    <w:rsid w:val="004C57CB"/>
    <w:rsid w:val="004C7422"/>
    <w:rsid w:val="004D3BFC"/>
    <w:rsid w:val="004D44D1"/>
    <w:rsid w:val="004D50E7"/>
    <w:rsid w:val="004D5D30"/>
    <w:rsid w:val="004D7CBE"/>
    <w:rsid w:val="004E1F3D"/>
    <w:rsid w:val="004E22AC"/>
    <w:rsid w:val="004E2428"/>
    <w:rsid w:val="004E3026"/>
    <w:rsid w:val="004F7EC2"/>
    <w:rsid w:val="005024A1"/>
    <w:rsid w:val="00502A9C"/>
    <w:rsid w:val="00504122"/>
    <w:rsid w:val="0050492E"/>
    <w:rsid w:val="00505A38"/>
    <w:rsid w:val="00514900"/>
    <w:rsid w:val="00514FAD"/>
    <w:rsid w:val="00517323"/>
    <w:rsid w:val="005226C8"/>
    <w:rsid w:val="00523005"/>
    <w:rsid w:val="00524692"/>
    <w:rsid w:val="005256ED"/>
    <w:rsid w:val="0053132E"/>
    <w:rsid w:val="005368E0"/>
    <w:rsid w:val="0054228E"/>
    <w:rsid w:val="00544990"/>
    <w:rsid w:val="005465EE"/>
    <w:rsid w:val="00547B48"/>
    <w:rsid w:val="00550B78"/>
    <w:rsid w:val="00551C7F"/>
    <w:rsid w:val="0055281E"/>
    <w:rsid w:val="00555BD2"/>
    <w:rsid w:val="005569D0"/>
    <w:rsid w:val="005579C5"/>
    <w:rsid w:val="00561BED"/>
    <w:rsid w:val="00566E9C"/>
    <w:rsid w:val="00573185"/>
    <w:rsid w:val="00575696"/>
    <w:rsid w:val="00575AC3"/>
    <w:rsid w:val="00576C60"/>
    <w:rsid w:val="00577EC1"/>
    <w:rsid w:val="00580162"/>
    <w:rsid w:val="00580BE9"/>
    <w:rsid w:val="00582BE7"/>
    <w:rsid w:val="005874BF"/>
    <w:rsid w:val="00587CF5"/>
    <w:rsid w:val="00591CB9"/>
    <w:rsid w:val="005921F2"/>
    <w:rsid w:val="00595C83"/>
    <w:rsid w:val="00597348"/>
    <w:rsid w:val="005A1586"/>
    <w:rsid w:val="005B1A62"/>
    <w:rsid w:val="005B7296"/>
    <w:rsid w:val="005B7AE0"/>
    <w:rsid w:val="005C0487"/>
    <w:rsid w:val="005C0B50"/>
    <w:rsid w:val="005C7E3F"/>
    <w:rsid w:val="005D00DD"/>
    <w:rsid w:val="005D0E4C"/>
    <w:rsid w:val="005E25ED"/>
    <w:rsid w:val="005F0543"/>
    <w:rsid w:val="005F0A2B"/>
    <w:rsid w:val="005F0BD1"/>
    <w:rsid w:val="005F1BC9"/>
    <w:rsid w:val="00614258"/>
    <w:rsid w:val="0062142C"/>
    <w:rsid w:val="0062166F"/>
    <w:rsid w:val="006219A8"/>
    <w:rsid w:val="006222DD"/>
    <w:rsid w:val="00622AEF"/>
    <w:rsid w:val="00625167"/>
    <w:rsid w:val="00633DB6"/>
    <w:rsid w:val="00646438"/>
    <w:rsid w:val="0064781A"/>
    <w:rsid w:val="006523BB"/>
    <w:rsid w:val="00653DA5"/>
    <w:rsid w:val="00654DAD"/>
    <w:rsid w:val="0066363C"/>
    <w:rsid w:val="00664C08"/>
    <w:rsid w:val="00667F22"/>
    <w:rsid w:val="006726E0"/>
    <w:rsid w:val="0067386A"/>
    <w:rsid w:val="006771F3"/>
    <w:rsid w:val="00677FF5"/>
    <w:rsid w:val="00684A10"/>
    <w:rsid w:val="0069017C"/>
    <w:rsid w:val="00692D25"/>
    <w:rsid w:val="00694D2D"/>
    <w:rsid w:val="006978E0"/>
    <w:rsid w:val="006A22B3"/>
    <w:rsid w:val="006A5401"/>
    <w:rsid w:val="006A7DBE"/>
    <w:rsid w:val="006B1C13"/>
    <w:rsid w:val="006B3C1A"/>
    <w:rsid w:val="006C065F"/>
    <w:rsid w:val="006C0762"/>
    <w:rsid w:val="006C1D7C"/>
    <w:rsid w:val="006C5142"/>
    <w:rsid w:val="006D6C62"/>
    <w:rsid w:val="006E27F7"/>
    <w:rsid w:val="006E2BC0"/>
    <w:rsid w:val="006E5457"/>
    <w:rsid w:val="006E5CD8"/>
    <w:rsid w:val="006F28F6"/>
    <w:rsid w:val="00701939"/>
    <w:rsid w:val="007045F8"/>
    <w:rsid w:val="00707488"/>
    <w:rsid w:val="0071320C"/>
    <w:rsid w:val="00714057"/>
    <w:rsid w:val="0071466D"/>
    <w:rsid w:val="00716793"/>
    <w:rsid w:val="00716D1B"/>
    <w:rsid w:val="00720B77"/>
    <w:rsid w:val="00731104"/>
    <w:rsid w:val="007458E1"/>
    <w:rsid w:val="00750CDF"/>
    <w:rsid w:val="0075322C"/>
    <w:rsid w:val="00753F2A"/>
    <w:rsid w:val="0075417A"/>
    <w:rsid w:val="007567C1"/>
    <w:rsid w:val="00756ACE"/>
    <w:rsid w:val="0076133C"/>
    <w:rsid w:val="00766BF8"/>
    <w:rsid w:val="00771707"/>
    <w:rsid w:val="0077602C"/>
    <w:rsid w:val="00776225"/>
    <w:rsid w:val="007807D9"/>
    <w:rsid w:val="00781C57"/>
    <w:rsid w:val="00785ED0"/>
    <w:rsid w:val="00791A4C"/>
    <w:rsid w:val="007924BE"/>
    <w:rsid w:val="00792787"/>
    <w:rsid w:val="00797ABC"/>
    <w:rsid w:val="007A04FD"/>
    <w:rsid w:val="007A740D"/>
    <w:rsid w:val="007B165B"/>
    <w:rsid w:val="007B5AF5"/>
    <w:rsid w:val="007C0200"/>
    <w:rsid w:val="007C03A9"/>
    <w:rsid w:val="007C2629"/>
    <w:rsid w:val="007C439C"/>
    <w:rsid w:val="007D163F"/>
    <w:rsid w:val="007E26AB"/>
    <w:rsid w:val="007E5166"/>
    <w:rsid w:val="007E7C5C"/>
    <w:rsid w:val="007F2790"/>
    <w:rsid w:val="007F2821"/>
    <w:rsid w:val="007F384A"/>
    <w:rsid w:val="007F4A8C"/>
    <w:rsid w:val="007F6507"/>
    <w:rsid w:val="007F7910"/>
    <w:rsid w:val="00800687"/>
    <w:rsid w:val="00801294"/>
    <w:rsid w:val="00802641"/>
    <w:rsid w:val="00816343"/>
    <w:rsid w:val="008200DE"/>
    <w:rsid w:val="00827FF7"/>
    <w:rsid w:val="00832A6E"/>
    <w:rsid w:val="00832F3C"/>
    <w:rsid w:val="008347A2"/>
    <w:rsid w:val="00834BB9"/>
    <w:rsid w:val="0083529B"/>
    <w:rsid w:val="008527D9"/>
    <w:rsid w:val="008569F3"/>
    <w:rsid w:val="00862636"/>
    <w:rsid w:val="00863F7C"/>
    <w:rsid w:val="00866069"/>
    <w:rsid w:val="00874509"/>
    <w:rsid w:val="00875C19"/>
    <w:rsid w:val="00876C04"/>
    <w:rsid w:val="0088531F"/>
    <w:rsid w:val="0089136B"/>
    <w:rsid w:val="008962C5"/>
    <w:rsid w:val="008A0CCC"/>
    <w:rsid w:val="008A1EF7"/>
    <w:rsid w:val="008A3CCF"/>
    <w:rsid w:val="008A3D29"/>
    <w:rsid w:val="008A5A45"/>
    <w:rsid w:val="008B4EC3"/>
    <w:rsid w:val="008B6912"/>
    <w:rsid w:val="008C143D"/>
    <w:rsid w:val="008C4BC8"/>
    <w:rsid w:val="008C6BAF"/>
    <w:rsid w:val="008C7517"/>
    <w:rsid w:val="008D04E6"/>
    <w:rsid w:val="008D0D72"/>
    <w:rsid w:val="008D2BE1"/>
    <w:rsid w:val="008D406E"/>
    <w:rsid w:val="008E0C00"/>
    <w:rsid w:val="008E4CA2"/>
    <w:rsid w:val="00901A50"/>
    <w:rsid w:val="00901D67"/>
    <w:rsid w:val="00903A88"/>
    <w:rsid w:val="00916F5C"/>
    <w:rsid w:val="00930495"/>
    <w:rsid w:val="00932049"/>
    <w:rsid w:val="00935FB0"/>
    <w:rsid w:val="009369F6"/>
    <w:rsid w:val="00937891"/>
    <w:rsid w:val="00937DDE"/>
    <w:rsid w:val="009405CF"/>
    <w:rsid w:val="00942559"/>
    <w:rsid w:val="0094454E"/>
    <w:rsid w:val="00954F7C"/>
    <w:rsid w:val="0096104B"/>
    <w:rsid w:val="00961C0E"/>
    <w:rsid w:val="009629B3"/>
    <w:rsid w:val="00977794"/>
    <w:rsid w:val="00986835"/>
    <w:rsid w:val="009953EA"/>
    <w:rsid w:val="009A15D4"/>
    <w:rsid w:val="009A4A5A"/>
    <w:rsid w:val="009A6742"/>
    <w:rsid w:val="009B088D"/>
    <w:rsid w:val="009B3AC4"/>
    <w:rsid w:val="009C326B"/>
    <w:rsid w:val="009C41CE"/>
    <w:rsid w:val="009C4885"/>
    <w:rsid w:val="009C7C91"/>
    <w:rsid w:val="009D2DE0"/>
    <w:rsid w:val="009D42BC"/>
    <w:rsid w:val="009D453A"/>
    <w:rsid w:val="009D54E2"/>
    <w:rsid w:val="009D6238"/>
    <w:rsid w:val="009D7835"/>
    <w:rsid w:val="009E277C"/>
    <w:rsid w:val="009E7323"/>
    <w:rsid w:val="009F6D18"/>
    <w:rsid w:val="00A02318"/>
    <w:rsid w:val="00A14E84"/>
    <w:rsid w:val="00A14EF9"/>
    <w:rsid w:val="00A15A11"/>
    <w:rsid w:val="00A1638F"/>
    <w:rsid w:val="00A16A37"/>
    <w:rsid w:val="00A20A21"/>
    <w:rsid w:val="00A22A3F"/>
    <w:rsid w:val="00A257B6"/>
    <w:rsid w:val="00A32959"/>
    <w:rsid w:val="00A34FA9"/>
    <w:rsid w:val="00A377B8"/>
    <w:rsid w:val="00A40C1C"/>
    <w:rsid w:val="00A43019"/>
    <w:rsid w:val="00A46A63"/>
    <w:rsid w:val="00A525B6"/>
    <w:rsid w:val="00A545DD"/>
    <w:rsid w:val="00A54C95"/>
    <w:rsid w:val="00A5715F"/>
    <w:rsid w:val="00A60FD8"/>
    <w:rsid w:val="00A62D43"/>
    <w:rsid w:val="00A63631"/>
    <w:rsid w:val="00A65BA3"/>
    <w:rsid w:val="00A71221"/>
    <w:rsid w:val="00A75713"/>
    <w:rsid w:val="00A76006"/>
    <w:rsid w:val="00A76297"/>
    <w:rsid w:val="00A768CD"/>
    <w:rsid w:val="00A87770"/>
    <w:rsid w:val="00A90D9C"/>
    <w:rsid w:val="00A95D47"/>
    <w:rsid w:val="00AB5EC8"/>
    <w:rsid w:val="00AB6CF3"/>
    <w:rsid w:val="00AB7E4C"/>
    <w:rsid w:val="00AD0D15"/>
    <w:rsid w:val="00AD1EDD"/>
    <w:rsid w:val="00AD6DC4"/>
    <w:rsid w:val="00AE2840"/>
    <w:rsid w:val="00AE4AA8"/>
    <w:rsid w:val="00AE664C"/>
    <w:rsid w:val="00AF098E"/>
    <w:rsid w:val="00AF3DF5"/>
    <w:rsid w:val="00AF4D01"/>
    <w:rsid w:val="00AF6548"/>
    <w:rsid w:val="00B03B94"/>
    <w:rsid w:val="00B1045E"/>
    <w:rsid w:val="00B1660B"/>
    <w:rsid w:val="00B208EC"/>
    <w:rsid w:val="00B24B7C"/>
    <w:rsid w:val="00B3568C"/>
    <w:rsid w:val="00B52F79"/>
    <w:rsid w:val="00B53227"/>
    <w:rsid w:val="00B54F05"/>
    <w:rsid w:val="00B55C41"/>
    <w:rsid w:val="00B56CAF"/>
    <w:rsid w:val="00B61579"/>
    <w:rsid w:val="00B65470"/>
    <w:rsid w:val="00B65BC7"/>
    <w:rsid w:val="00B72BB0"/>
    <w:rsid w:val="00B74815"/>
    <w:rsid w:val="00B765FA"/>
    <w:rsid w:val="00B833AB"/>
    <w:rsid w:val="00B83687"/>
    <w:rsid w:val="00B8718B"/>
    <w:rsid w:val="00B90FB7"/>
    <w:rsid w:val="00B967AD"/>
    <w:rsid w:val="00B9701A"/>
    <w:rsid w:val="00BA147F"/>
    <w:rsid w:val="00BA1829"/>
    <w:rsid w:val="00BA2C0A"/>
    <w:rsid w:val="00BA332A"/>
    <w:rsid w:val="00BA4DF1"/>
    <w:rsid w:val="00BA5DB6"/>
    <w:rsid w:val="00BA674D"/>
    <w:rsid w:val="00BA6D7B"/>
    <w:rsid w:val="00BB4238"/>
    <w:rsid w:val="00BB78E0"/>
    <w:rsid w:val="00BC2463"/>
    <w:rsid w:val="00BC5886"/>
    <w:rsid w:val="00BD27BA"/>
    <w:rsid w:val="00BE107C"/>
    <w:rsid w:val="00BE142C"/>
    <w:rsid w:val="00BE3E9E"/>
    <w:rsid w:val="00BF100A"/>
    <w:rsid w:val="00BF23AE"/>
    <w:rsid w:val="00BF2B09"/>
    <w:rsid w:val="00C05783"/>
    <w:rsid w:val="00C0590B"/>
    <w:rsid w:val="00C05EAD"/>
    <w:rsid w:val="00C0729B"/>
    <w:rsid w:val="00C11585"/>
    <w:rsid w:val="00C1314B"/>
    <w:rsid w:val="00C2220F"/>
    <w:rsid w:val="00C23825"/>
    <w:rsid w:val="00C2420C"/>
    <w:rsid w:val="00C42133"/>
    <w:rsid w:val="00C45742"/>
    <w:rsid w:val="00C611EB"/>
    <w:rsid w:val="00C6122A"/>
    <w:rsid w:val="00C61D16"/>
    <w:rsid w:val="00C65F1B"/>
    <w:rsid w:val="00C7066B"/>
    <w:rsid w:val="00C7699F"/>
    <w:rsid w:val="00C82741"/>
    <w:rsid w:val="00C86D43"/>
    <w:rsid w:val="00C86DB8"/>
    <w:rsid w:val="00C87953"/>
    <w:rsid w:val="00C93862"/>
    <w:rsid w:val="00C9697A"/>
    <w:rsid w:val="00CA0840"/>
    <w:rsid w:val="00CA302E"/>
    <w:rsid w:val="00CA4CC6"/>
    <w:rsid w:val="00CA57C3"/>
    <w:rsid w:val="00CB0E49"/>
    <w:rsid w:val="00CB1851"/>
    <w:rsid w:val="00CB1AEF"/>
    <w:rsid w:val="00CB1D47"/>
    <w:rsid w:val="00CC2D93"/>
    <w:rsid w:val="00CC5D63"/>
    <w:rsid w:val="00CD0552"/>
    <w:rsid w:val="00CD1204"/>
    <w:rsid w:val="00CD42E6"/>
    <w:rsid w:val="00CD63DA"/>
    <w:rsid w:val="00CE30CA"/>
    <w:rsid w:val="00CE4EB9"/>
    <w:rsid w:val="00CF2C44"/>
    <w:rsid w:val="00CF4DA5"/>
    <w:rsid w:val="00CF55FE"/>
    <w:rsid w:val="00D05762"/>
    <w:rsid w:val="00D10A38"/>
    <w:rsid w:val="00D1227E"/>
    <w:rsid w:val="00D22702"/>
    <w:rsid w:val="00D27B78"/>
    <w:rsid w:val="00D32324"/>
    <w:rsid w:val="00D339AD"/>
    <w:rsid w:val="00D34229"/>
    <w:rsid w:val="00D365E3"/>
    <w:rsid w:val="00D37916"/>
    <w:rsid w:val="00D409F3"/>
    <w:rsid w:val="00D4165D"/>
    <w:rsid w:val="00D51CE0"/>
    <w:rsid w:val="00D52656"/>
    <w:rsid w:val="00D529A7"/>
    <w:rsid w:val="00D533CB"/>
    <w:rsid w:val="00D54A3E"/>
    <w:rsid w:val="00D54A7A"/>
    <w:rsid w:val="00D562BB"/>
    <w:rsid w:val="00D614E2"/>
    <w:rsid w:val="00D6685E"/>
    <w:rsid w:val="00D77BEC"/>
    <w:rsid w:val="00D82CAD"/>
    <w:rsid w:val="00D87038"/>
    <w:rsid w:val="00D93160"/>
    <w:rsid w:val="00D96DB2"/>
    <w:rsid w:val="00DA06C4"/>
    <w:rsid w:val="00DA0C42"/>
    <w:rsid w:val="00DA6D72"/>
    <w:rsid w:val="00DB6ABB"/>
    <w:rsid w:val="00DC0DAF"/>
    <w:rsid w:val="00DD2B4E"/>
    <w:rsid w:val="00DE223D"/>
    <w:rsid w:val="00DE266C"/>
    <w:rsid w:val="00DF1B96"/>
    <w:rsid w:val="00DF2CE8"/>
    <w:rsid w:val="00DF31DD"/>
    <w:rsid w:val="00DF3EAA"/>
    <w:rsid w:val="00DF4159"/>
    <w:rsid w:val="00DF7AD7"/>
    <w:rsid w:val="00E00862"/>
    <w:rsid w:val="00E03D0F"/>
    <w:rsid w:val="00E056BC"/>
    <w:rsid w:val="00E13CBC"/>
    <w:rsid w:val="00E2040B"/>
    <w:rsid w:val="00E30464"/>
    <w:rsid w:val="00E35F32"/>
    <w:rsid w:val="00E41B00"/>
    <w:rsid w:val="00E55FA7"/>
    <w:rsid w:val="00E5603C"/>
    <w:rsid w:val="00E6100E"/>
    <w:rsid w:val="00E711FA"/>
    <w:rsid w:val="00E728BA"/>
    <w:rsid w:val="00E8469B"/>
    <w:rsid w:val="00EB070D"/>
    <w:rsid w:val="00EB18E3"/>
    <w:rsid w:val="00EB7B4D"/>
    <w:rsid w:val="00EC1FAD"/>
    <w:rsid w:val="00ED129C"/>
    <w:rsid w:val="00EE267C"/>
    <w:rsid w:val="00EE34C2"/>
    <w:rsid w:val="00EE42F5"/>
    <w:rsid w:val="00EE493A"/>
    <w:rsid w:val="00EE494F"/>
    <w:rsid w:val="00EE5571"/>
    <w:rsid w:val="00EE650B"/>
    <w:rsid w:val="00EE7557"/>
    <w:rsid w:val="00EF0E5C"/>
    <w:rsid w:val="00EF1592"/>
    <w:rsid w:val="00EF516E"/>
    <w:rsid w:val="00F02188"/>
    <w:rsid w:val="00F05C70"/>
    <w:rsid w:val="00F06D11"/>
    <w:rsid w:val="00F100E7"/>
    <w:rsid w:val="00F108E3"/>
    <w:rsid w:val="00F11E39"/>
    <w:rsid w:val="00F158F5"/>
    <w:rsid w:val="00F20AAA"/>
    <w:rsid w:val="00F22EB0"/>
    <w:rsid w:val="00F25758"/>
    <w:rsid w:val="00F26888"/>
    <w:rsid w:val="00F33617"/>
    <w:rsid w:val="00F37A24"/>
    <w:rsid w:val="00F37E37"/>
    <w:rsid w:val="00F44994"/>
    <w:rsid w:val="00F45754"/>
    <w:rsid w:val="00F50332"/>
    <w:rsid w:val="00F52158"/>
    <w:rsid w:val="00F52E74"/>
    <w:rsid w:val="00F55487"/>
    <w:rsid w:val="00F64C2B"/>
    <w:rsid w:val="00F6689A"/>
    <w:rsid w:val="00F8576B"/>
    <w:rsid w:val="00F87DB7"/>
    <w:rsid w:val="00F92DCC"/>
    <w:rsid w:val="00F94FB7"/>
    <w:rsid w:val="00F978A8"/>
    <w:rsid w:val="00FA0B00"/>
    <w:rsid w:val="00FA17B1"/>
    <w:rsid w:val="00FA1B47"/>
    <w:rsid w:val="00FA6256"/>
    <w:rsid w:val="00FA7AC3"/>
    <w:rsid w:val="00FB1730"/>
    <w:rsid w:val="00FB36A5"/>
    <w:rsid w:val="00FC116D"/>
    <w:rsid w:val="00FC1CD9"/>
    <w:rsid w:val="00FC1F0C"/>
    <w:rsid w:val="00FC6EEB"/>
    <w:rsid w:val="00FC7323"/>
    <w:rsid w:val="00FC7674"/>
    <w:rsid w:val="00FC7E77"/>
    <w:rsid w:val="00FD34B8"/>
    <w:rsid w:val="00FE18BD"/>
    <w:rsid w:val="00FE6FA5"/>
    <w:rsid w:val="00FE7F4C"/>
    <w:rsid w:val="00FE7FDA"/>
    <w:rsid w:val="00FF091D"/>
    <w:rsid w:val="00FF35EB"/>
    <w:rsid w:val="00FF3BB5"/>
    <w:rsid w:val="00FF5F7F"/>
    <w:rsid w:val="00FF6A5A"/>
    <w:rsid w:val="01779968"/>
    <w:rsid w:val="044EF00D"/>
    <w:rsid w:val="06078C7A"/>
    <w:rsid w:val="0763D444"/>
    <w:rsid w:val="114B55CA"/>
    <w:rsid w:val="119CB6A9"/>
    <w:rsid w:val="13EAA7EF"/>
    <w:rsid w:val="1571FAE1"/>
    <w:rsid w:val="225F7821"/>
    <w:rsid w:val="2B6EAAF4"/>
    <w:rsid w:val="2CD58C73"/>
    <w:rsid w:val="2D5ECE96"/>
    <w:rsid w:val="2E4735F1"/>
    <w:rsid w:val="31AB47A4"/>
    <w:rsid w:val="31D70E8D"/>
    <w:rsid w:val="33A287FB"/>
    <w:rsid w:val="36502343"/>
    <w:rsid w:val="37748729"/>
    <w:rsid w:val="3B6E0AB1"/>
    <w:rsid w:val="3E4634CB"/>
    <w:rsid w:val="3EC9B92E"/>
    <w:rsid w:val="406AA7AB"/>
    <w:rsid w:val="41634DA5"/>
    <w:rsid w:val="4455B650"/>
    <w:rsid w:val="44E546C6"/>
    <w:rsid w:val="4902AED5"/>
    <w:rsid w:val="49F148A4"/>
    <w:rsid w:val="4CF611C4"/>
    <w:rsid w:val="4F74124F"/>
    <w:rsid w:val="51B012F0"/>
    <w:rsid w:val="52E4B333"/>
    <w:rsid w:val="5825D727"/>
    <w:rsid w:val="5948322A"/>
    <w:rsid w:val="5E9CADCC"/>
    <w:rsid w:val="639542CB"/>
    <w:rsid w:val="64D55F96"/>
    <w:rsid w:val="651336D6"/>
    <w:rsid w:val="6789C91C"/>
    <w:rsid w:val="685A021A"/>
    <w:rsid w:val="69CEDAB4"/>
    <w:rsid w:val="6A4AEE43"/>
    <w:rsid w:val="6AA1A58C"/>
    <w:rsid w:val="6BF7FD6C"/>
    <w:rsid w:val="6CAEEACA"/>
    <w:rsid w:val="7313A488"/>
    <w:rsid w:val="73A582BA"/>
    <w:rsid w:val="744BCC2B"/>
    <w:rsid w:val="7500F9F4"/>
    <w:rsid w:val="7893D94A"/>
    <w:rsid w:val="7DE9419C"/>
    <w:rsid w:val="7DF99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C06B65"/>
  <w15:docId w15:val="{167CA460-764C-43F9-933A-F465F7ED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DB67FE"/>
    <w:pPr>
      <w:keepNext/>
      <w:spacing w:before="240" w:after="60"/>
      <w:outlineLvl w:val="0"/>
    </w:pPr>
    <w:rPr>
      <w:rFonts w:ascii="Arial" w:hAnsi="Arial"/>
      <w:b/>
      <w:kern w:val="32"/>
      <w:sz w:val="36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C115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393B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Endnotentext">
    <w:name w:val="endnote text"/>
    <w:basedOn w:val="Standard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styleId="Textkrper">
    <w:name w:val="Body Text"/>
    <w:basedOn w:val="Standard"/>
    <w:link w:val="TextkrperZchn"/>
    <w:rsid w:val="00DB67FE"/>
    <w:pPr>
      <w:tabs>
        <w:tab w:val="left" w:pos="1701"/>
        <w:tab w:val="right" w:pos="7541"/>
      </w:tabs>
      <w:outlineLvl w:val="0"/>
    </w:pPr>
    <w:rPr>
      <w:rFonts w:ascii="Arial" w:hAnsi="Arial"/>
      <w:color w:val="000000"/>
      <w:sz w:val="22"/>
    </w:rPr>
  </w:style>
  <w:style w:type="paragraph" w:customStyle="1" w:styleId="Intro">
    <w:name w:val="Intro"/>
    <w:basedOn w:val="Textkrper"/>
    <w:autoRedefine/>
    <w:rsid w:val="00DB67FE"/>
    <w:pPr>
      <w:spacing w:line="300" w:lineRule="auto"/>
    </w:pPr>
    <w:rPr>
      <w:b/>
      <w:i/>
    </w:rPr>
  </w:style>
  <w:style w:type="paragraph" w:styleId="Dokumentstruktur">
    <w:name w:val="Document Map"/>
    <w:basedOn w:val="Standard"/>
    <w:semiHidden/>
    <w:rsid w:val="00DB67FE"/>
    <w:pPr>
      <w:shd w:val="clear" w:color="auto" w:fill="C6D5EC"/>
    </w:pPr>
    <w:rPr>
      <w:rFonts w:ascii="Lucida Grande" w:hAnsi="Lucida Grande"/>
      <w:szCs w:val="24"/>
    </w:rPr>
  </w:style>
  <w:style w:type="paragraph" w:styleId="Kopfzeile">
    <w:name w:val="header"/>
    <w:basedOn w:val="Standard"/>
    <w:rsid w:val="00DB67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DB67FE"/>
    <w:pPr>
      <w:tabs>
        <w:tab w:val="center" w:pos="4536"/>
        <w:tab w:val="right" w:pos="9072"/>
      </w:tabs>
    </w:pPr>
  </w:style>
  <w:style w:type="character" w:styleId="Hyperlink">
    <w:name w:val="Hyperlink"/>
    <w:rsid w:val="00A15A11"/>
    <w:rPr>
      <w:rFonts w:cs="Times New Roman"/>
      <w:color w:val="0000FF"/>
      <w:u w:val="single"/>
    </w:rPr>
  </w:style>
  <w:style w:type="paragraph" w:customStyle="1" w:styleId="viega4text">
    <w:name w:val="_viega4_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paragraph" w:customStyle="1" w:styleId="text">
    <w:name w:val="text"/>
    <w:basedOn w:val="Standard"/>
    <w:rsid w:val="00A15A11"/>
    <w:pPr>
      <w:spacing w:after="240" w:line="360" w:lineRule="auto"/>
    </w:pPr>
    <w:rPr>
      <w:rFonts w:ascii="Arial" w:hAnsi="Arial" w:cs="Arial"/>
      <w:szCs w:val="24"/>
    </w:rPr>
  </w:style>
  <w:style w:type="character" w:styleId="Kommentarzeichen">
    <w:name w:val="annotation reference"/>
    <w:semiHidden/>
    <w:rsid w:val="000E3B5C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0E3B5C"/>
    <w:rPr>
      <w:sz w:val="20"/>
    </w:rPr>
  </w:style>
  <w:style w:type="paragraph" w:styleId="Sprechblasentext">
    <w:name w:val="Balloon Text"/>
    <w:basedOn w:val="Standard"/>
    <w:semiHidden/>
    <w:rsid w:val="000E3B5C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rsid w:val="00A40C1C"/>
    <w:pPr>
      <w:spacing w:before="100" w:beforeAutospacing="1" w:after="100" w:afterAutospacing="1"/>
    </w:pPr>
    <w:rPr>
      <w:szCs w:val="24"/>
    </w:rPr>
  </w:style>
  <w:style w:type="character" w:customStyle="1" w:styleId="TextkrperZchn">
    <w:name w:val="Textkörper Zchn"/>
    <w:link w:val="Textkrper"/>
    <w:rsid w:val="006C0762"/>
    <w:rPr>
      <w:rFonts w:ascii="Arial" w:hAnsi="Arial"/>
      <w:color w:val="000000"/>
      <w:sz w:val="22"/>
    </w:rPr>
  </w:style>
  <w:style w:type="paragraph" w:customStyle="1" w:styleId="viegainfo">
    <w:name w:val="viega_info"/>
    <w:basedOn w:val="Kopfzeile"/>
    <w:rsid w:val="004011CD"/>
    <w:pPr>
      <w:tabs>
        <w:tab w:val="clear" w:pos="4536"/>
        <w:tab w:val="clear" w:pos="9072"/>
      </w:tabs>
      <w:spacing w:after="240"/>
    </w:pPr>
    <w:rPr>
      <w:rFonts w:ascii="Arial" w:hAnsi="Arial" w:cs="Arial"/>
      <w:snapToGrid w:val="0"/>
      <w:sz w:val="20"/>
    </w:rPr>
  </w:style>
  <w:style w:type="character" w:styleId="Hervorhebung">
    <w:name w:val="Emphasis"/>
    <w:qFormat/>
    <w:rsid w:val="00D339AD"/>
    <w:rPr>
      <w:i/>
      <w:iCs/>
    </w:rPr>
  </w:style>
  <w:style w:type="character" w:customStyle="1" w:styleId="berschrift1Zchn">
    <w:name w:val="Überschrift 1 Zchn"/>
    <w:basedOn w:val="Absatz-Standardschriftart"/>
    <w:link w:val="berschrift1"/>
    <w:rsid w:val="000B55E3"/>
    <w:rPr>
      <w:rFonts w:ascii="Arial" w:hAnsi="Arial"/>
      <w:b/>
      <w:kern w:val="32"/>
      <w:sz w:val="36"/>
      <w:szCs w:val="32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63F7C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863F7C"/>
  </w:style>
  <w:style w:type="character" w:customStyle="1" w:styleId="KommentarthemaZchn">
    <w:name w:val="Kommentarthema Zchn"/>
    <w:basedOn w:val="KommentartextZchn"/>
    <w:link w:val="Kommentarthema"/>
    <w:semiHidden/>
    <w:rsid w:val="00863F7C"/>
    <w:rPr>
      <w:b/>
      <w:bCs/>
    </w:rPr>
  </w:style>
  <w:style w:type="paragraph" w:styleId="berarbeitung">
    <w:name w:val="Revision"/>
    <w:hidden/>
    <w:uiPriority w:val="99"/>
    <w:semiHidden/>
    <w:rsid w:val="00863F7C"/>
    <w:rPr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6CE1"/>
    <w:rPr>
      <w:color w:val="605E5C"/>
      <w:shd w:val="clear" w:color="auto" w:fill="E1DFDD"/>
    </w:rPr>
  </w:style>
  <w:style w:type="paragraph" w:customStyle="1" w:styleId="Text0">
    <w:name w:val="Text"/>
    <w:basedOn w:val="Standard"/>
    <w:autoRedefine/>
    <w:rsid w:val="00F158F5"/>
    <w:pPr>
      <w:spacing w:before="120" w:after="120" w:line="360" w:lineRule="auto"/>
    </w:pPr>
    <w:rPr>
      <w:rFonts w:ascii="Arial" w:hAnsi="Arial"/>
      <w:color w:val="0070C0"/>
      <w:sz w:val="20"/>
    </w:rPr>
  </w:style>
  <w:style w:type="paragraph" w:customStyle="1" w:styleId="Zwischentitel">
    <w:name w:val="Zwischentitel"/>
    <w:basedOn w:val="Text0"/>
    <w:next w:val="Text0"/>
    <w:autoRedefine/>
    <w:rsid w:val="001300B5"/>
    <w:rPr>
      <w:b/>
      <w:color w:val="auto"/>
    </w:rPr>
  </w:style>
  <w:style w:type="character" w:customStyle="1" w:styleId="berschrift2Zchn">
    <w:name w:val="Überschrift 2 Zchn"/>
    <w:basedOn w:val="Absatz-Standardschriftart"/>
    <w:link w:val="berschrift2"/>
    <w:semiHidden/>
    <w:rsid w:val="00C115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393BC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296B959B394142BA376C041B33FE81" ma:contentTypeVersion="25" ma:contentTypeDescription="Ein neues Dokument erstellen." ma:contentTypeScope="" ma:versionID="ed4b1a9ae6a642c3b689feb369beb748">
  <xsd:schema xmlns:xsd="http://www.w3.org/2001/XMLSchema" xmlns:xs="http://www.w3.org/2001/XMLSchema" xmlns:p="http://schemas.microsoft.com/office/2006/metadata/properties" xmlns:ns2="4189b55e-93aa-4f60-a82a-141c09bb7dd9" xmlns:ns3="557ad421-ff09-4b6b-a01f-296888bd0331" targetNamespace="http://schemas.microsoft.com/office/2006/metadata/properties" ma:root="true" ma:fieldsID="954b50f0919e450ea1d5b9ea1c99e4b2" ns2:_="" ns3:_="">
    <xsd:import namespace="4189b55e-93aa-4f60-a82a-141c09bb7dd9"/>
    <xsd:import namespace="557ad421-ff09-4b6b-a01f-296888bd0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BANFerstellt" minOccurs="0"/>
                <xsd:element ref="ns2:MediaServiceObjectDetectorVersions" minOccurs="0"/>
                <xsd:element ref="ns2:Erstelltam" minOccurs="0"/>
                <xsd:element ref="ns2:MediaServiceSearchProperties" minOccurs="0"/>
                <xsd:element ref="ns2:MediaServiceBillingMetadata" minOccurs="0"/>
                <xsd:element ref="ns2:Texterstellung" minOccurs="0"/>
                <xsd:element ref="ns2: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9b55e-93aa-4f60-a82a-141c09bb7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f941e9b-7b25-4871-b048-84559ea69a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ANFerstellt" ma:index="24" nillable="true" ma:displayName="BANF erstellt" ma:default="0" ma:format="Dropdown" ma:internalName="BANFerstellt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Erstelltam" ma:index="26" nillable="true" ma:displayName="Erstellt am" ma:description="Wann wurde das Dokument erstellt" ma:format="DateOnly" ma:internalName="Erstelltam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Texterstellung" ma:index="29" nillable="true" ma:displayName="Texterstellung" ma:format="Dropdown" ma:internalName="Texterstellung">
      <xsd:simpleType>
        <xsd:restriction base="dms:Text">
          <xsd:maxLength value="255"/>
        </xsd:restriction>
      </xsd:simpleType>
    </xsd:element>
    <xsd:element name="Test" ma:index="30" nillable="true" ma:displayName="Test" ma:description="fdgdbgbgx" ma:format="Dropdown" ma:internalName="Tes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ad421-ff09-4b6b-a01f-296888bd0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237a88b-e688-4437-a4be-17144fe1836c}" ma:internalName="TaxCatchAll" ma:showField="CatchAllData" ma:web="557ad421-ff09-4b6b-a01f-296888bd0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7ad421-ff09-4b6b-a01f-296888bd0331" xsi:nil="true"/>
    <lcf76f155ced4ddcb4097134ff3c332f xmlns="4189b55e-93aa-4f60-a82a-141c09bb7dd9">
      <Terms xmlns="http://schemas.microsoft.com/office/infopath/2007/PartnerControls"/>
    </lcf76f155ced4ddcb4097134ff3c332f>
    <BANFerstellt xmlns="4189b55e-93aa-4f60-a82a-141c09bb7dd9">false</BANFerstellt>
    <Erstelltam xmlns="4189b55e-93aa-4f60-a82a-141c09bb7dd9" xsi:nil="true"/>
    <Texterstellung xmlns="4189b55e-93aa-4f60-a82a-141c09bb7dd9" xsi:nil="true"/>
    <Test xmlns="4189b55e-93aa-4f60-a82a-141c09bb7dd9" xsi:nil="true"/>
  </documentManagement>
</p:properties>
</file>

<file path=customXml/itemProps1.xml><?xml version="1.0" encoding="utf-8"?>
<ds:datastoreItem xmlns:ds="http://schemas.openxmlformats.org/officeDocument/2006/customXml" ds:itemID="{5C533E36-7E4D-42D8-A567-96DB83493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0BEF7-75EB-42CC-AF86-D2E749F747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E045D6-DB5C-4E18-9F61-BA55C4CBF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89b55e-93aa-4f60-a82a-141c09bb7dd9"/>
    <ds:schemaRef ds:uri="557ad421-ff09-4b6b-a01f-296888bd0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A8F733-1AB6-40A9-A6F0-879447854D35}">
  <ds:schemaRefs>
    <ds:schemaRef ds:uri="http://schemas.microsoft.com/office/2006/metadata/properties"/>
    <ds:schemaRef ds:uri="http://schemas.microsoft.com/office/infopath/2007/PartnerControls"/>
    <ds:schemaRef ds:uri="557ad421-ff09-4b6b-a01f-296888bd0331"/>
    <ds:schemaRef ds:uri="4189b55e-93aa-4f60-a82a-141c09bb7d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4317</Characters>
  <Application>Microsoft Office Word</Application>
  <DocSecurity>0</DocSecurity>
  <Lines>35</Lines>
  <Paragraphs>9</Paragraphs>
  <ScaleCrop>false</ScaleCrop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PR_Viega</dc:title>
  <dc:creator>Eckhard Martin</dc:creator>
  <cp:lastModifiedBy>Dalessandro, Fabio</cp:lastModifiedBy>
  <cp:revision>6</cp:revision>
  <cp:lastPrinted>2026-09-17T11:40:00Z</cp:lastPrinted>
  <dcterms:created xsi:type="dcterms:W3CDTF">2026-09-17T07:08:00Z</dcterms:created>
  <dcterms:modified xsi:type="dcterms:W3CDTF">2026-09-17T12:08:00Z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b01517-4d15-4247-99fb-6df4a06d0d78_Enabled">
    <vt:lpwstr>true</vt:lpwstr>
  </property>
  <property fmtid="{D5CDD505-2E9C-101B-9397-08002B2CF9AE}" pid="3" name="MSIP_Label_cdb01517-4d15-4247-99fb-6df4a06d0d78_SetDate">
    <vt:lpwstr>2025-06-13T12:42:06Z</vt:lpwstr>
  </property>
  <property fmtid="{D5CDD505-2E9C-101B-9397-08002B2CF9AE}" pid="4" name="MSIP_Label_cdb01517-4d15-4247-99fb-6df4a06d0d78_Method">
    <vt:lpwstr>Standard</vt:lpwstr>
  </property>
  <property fmtid="{D5CDD505-2E9C-101B-9397-08002B2CF9AE}" pid="5" name="MSIP_Label_cdb01517-4d15-4247-99fb-6df4a06d0d78_Name">
    <vt:lpwstr>Internal</vt:lpwstr>
  </property>
  <property fmtid="{D5CDD505-2E9C-101B-9397-08002B2CF9AE}" pid="6" name="MSIP_Label_cdb01517-4d15-4247-99fb-6df4a06d0d78_SiteId">
    <vt:lpwstr>902194e2-17cd-44f2-aac2-3a4ff4a5c99f</vt:lpwstr>
  </property>
  <property fmtid="{D5CDD505-2E9C-101B-9397-08002B2CF9AE}" pid="7" name="MSIP_Label_cdb01517-4d15-4247-99fb-6df4a06d0d78_ActionId">
    <vt:lpwstr>04c58eaf-1393-4f3a-9da2-492f3f28754d</vt:lpwstr>
  </property>
  <property fmtid="{D5CDD505-2E9C-101B-9397-08002B2CF9AE}" pid="8" name="MSIP_Label_cdb01517-4d15-4247-99fb-6df4a06d0d78_ContentBits">
    <vt:lpwstr>0</vt:lpwstr>
  </property>
  <property fmtid="{D5CDD505-2E9C-101B-9397-08002B2CF9AE}" pid="9" name="ContentTypeId">
    <vt:lpwstr>0x010100DB296B959B394142BA376C041B33FE81</vt:lpwstr>
  </property>
  <property fmtid="{D5CDD505-2E9C-101B-9397-08002B2CF9AE}" pid="10" name="MediaServiceImageTags">
    <vt:lpwstr/>
  </property>
</Properties>
</file>