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5F598" w14:textId="59BC98EE" w:rsidR="00092CCD" w:rsidRDefault="00A94C09" w:rsidP="0036208A">
      <w:pPr>
        <w:rPr>
          <w:rFonts w:ascii="Mark OT Medium" w:hAnsi="Mark OT Medium" w:cs="Arial"/>
          <w:color w:val="000000" w:themeColor="text1"/>
          <w:sz w:val="32"/>
          <w:szCs w:val="32"/>
        </w:rPr>
      </w:pPr>
      <w:bookmarkStart w:id="1" w:name="_Hlk133403731"/>
      <w:bookmarkEnd w:id="1"/>
      <w:r>
        <w:rPr>
          <w:rFonts w:ascii="Mark OT Medium" w:hAnsi="Mark OT Medium" w:cs="Arial"/>
        </w:rPr>
        <w:t xml:space="preserve">Gemeinsame </w:t>
      </w:r>
      <w:r w:rsidR="00B9505D" w:rsidRPr="735FA28D">
        <w:rPr>
          <w:rFonts w:ascii="Mark OT Medium" w:hAnsi="Mark OT Medium" w:cs="Arial"/>
        </w:rPr>
        <w:t>Pressemitteilung</w:t>
      </w:r>
      <w:r w:rsidR="00B9505D">
        <w:br/>
      </w:r>
      <w:r w:rsidR="00B9505D">
        <w:br/>
      </w:r>
      <w:bookmarkStart w:id="2" w:name="_Hlk144467176"/>
      <w:bookmarkStart w:id="3" w:name="_Hlk144467892"/>
      <w:r w:rsidR="00092CCD" w:rsidRPr="735FA28D">
        <w:rPr>
          <w:rFonts w:ascii="Mark OT Medium" w:hAnsi="Mark OT Medium" w:cs="Arial"/>
          <w:color w:val="000000" w:themeColor="text1"/>
          <w:sz w:val="32"/>
          <w:szCs w:val="32"/>
        </w:rPr>
        <w:t>CO</w:t>
      </w:r>
      <w:r w:rsidR="00092CCD" w:rsidRPr="735FA28D">
        <w:rPr>
          <w:rFonts w:ascii="Mark OT Medium" w:hAnsi="Mark OT Medium" w:cs="Arial"/>
          <w:color w:val="000000" w:themeColor="text1"/>
          <w:sz w:val="32"/>
          <w:szCs w:val="32"/>
          <w:vertAlign w:val="subscript"/>
        </w:rPr>
        <w:t>2</w:t>
      </w:r>
      <w:r w:rsidR="00237DCA" w:rsidRPr="735FA28D">
        <w:rPr>
          <w:rFonts w:ascii="Mark OT Medium" w:hAnsi="Mark OT Medium" w:cs="Arial"/>
          <w:color w:val="000000" w:themeColor="text1"/>
          <w:sz w:val="32"/>
          <w:szCs w:val="32"/>
        </w:rPr>
        <w:t xml:space="preserve"> </w:t>
      </w:r>
      <w:r w:rsidR="00092CCD" w:rsidRPr="735FA28D">
        <w:rPr>
          <w:rFonts w:ascii="Mark OT Medium" w:hAnsi="Mark OT Medium" w:cs="Arial"/>
          <w:color w:val="000000" w:themeColor="text1"/>
          <w:sz w:val="32"/>
          <w:szCs w:val="32"/>
        </w:rPr>
        <w:t xml:space="preserve">im </w:t>
      </w:r>
      <w:r w:rsidR="00237DCA" w:rsidRPr="735FA28D">
        <w:rPr>
          <w:rFonts w:ascii="Mark OT Medium" w:hAnsi="Mark OT Medium" w:cs="Arial"/>
          <w:color w:val="000000" w:themeColor="text1"/>
          <w:sz w:val="32"/>
          <w:szCs w:val="32"/>
        </w:rPr>
        <w:t xml:space="preserve">Blick: </w:t>
      </w:r>
      <w:r>
        <w:rPr>
          <w:rFonts w:ascii="Mark OT Medium" w:hAnsi="Mark OT Medium" w:cs="Arial"/>
          <w:color w:val="000000" w:themeColor="text1"/>
          <w:sz w:val="32"/>
          <w:szCs w:val="32"/>
        </w:rPr>
        <w:br/>
      </w:r>
      <w:r w:rsidR="00237DCA" w:rsidRPr="735FA28D">
        <w:rPr>
          <w:rFonts w:ascii="Mark OT Medium" w:hAnsi="Mark OT Medium" w:cs="Arial"/>
          <w:color w:val="000000" w:themeColor="text1"/>
          <w:sz w:val="32"/>
          <w:szCs w:val="32"/>
        </w:rPr>
        <w:t>metiundo</w:t>
      </w:r>
      <w:r w:rsidR="008675A8" w:rsidRPr="735FA28D">
        <w:rPr>
          <w:rFonts w:ascii="Mark OT Medium" w:hAnsi="Mark OT Medium" w:cs="Arial"/>
          <w:color w:val="000000" w:themeColor="text1"/>
          <w:sz w:val="32"/>
          <w:szCs w:val="32"/>
        </w:rPr>
        <w:t xml:space="preserve"> </w:t>
      </w:r>
      <w:r w:rsidR="07CA9F94" w:rsidRPr="735FA28D">
        <w:rPr>
          <w:rFonts w:ascii="Mark OT Medium" w:hAnsi="Mark OT Medium" w:cs="Arial"/>
          <w:color w:val="000000" w:themeColor="text1"/>
          <w:sz w:val="32"/>
          <w:szCs w:val="32"/>
        </w:rPr>
        <w:t xml:space="preserve">macht Immobilien </w:t>
      </w:r>
      <w:r w:rsidR="1435F288" w:rsidRPr="735FA28D">
        <w:rPr>
          <w:rFonts w:ascii="Mark OT Medium" w:hAnsi="Mark OT Medium" w:cs="Arial"/>
          <w:color w:val="000000" w:themeColor="text1"/>
          <w:sz w:val="32"/>
          <w:szCs w:val="32"/>
        </w:rPr>
        <w:t>fit für die</w:t>
      </w:r>
      <w:r w:rsidR="07CA9F94" w:rsidRPr="735FA28D">
        <w:rPr>
          <w:rFonts w:ascii="Mark OT Medium" w:hAnsi="Mark OT Medium" w:cs="Arial"/>
          <w:color w:val="000000" w:themeColor="text1"/>
          <w:sz w:val="32"/>
          <w:szCs w:val="32"/>
        </w:rPr>
        <w:t xml:space="preserve"> Energiewende</w:t>
      </w:r>
    </w:p>
    <w:bookmarkEnd w:id="2"/>
    <w:bookmarkEnd w:id="3"/>
    <w:p w14:paraId="7A2B1660" w14:textId="6D2D6FC9" w:rsidR="00E36E46" w:rsidRPr="00743CD3" w:rsidRDefault="00743CD3" w:rsidP="0036208A">
      <w:pPr>
        <w:rPr>
          <w:rFonts w:ascii="Mark OT Medium" w:hAnsi="Mark OT Medium" w:cs="Arial"/>
        </w:rPr>
      </w:pPr>
      <w:r>
        <w:br/>
      </w:r>
      <w:r w:rsidR="00092CCD" w:rsidRPr="735FA28D">
        <w:rPr>
          <w:rFonts w:ascii="Mark OT Medium" w:hAnsi="Mark OT Medium" w:cs="Arial"/>
        </w:rPr>
        <w:t>Das Startup metiundo stellt Energie- und Wasserverbrauchs</w:t>
      </w:r>
      <w:r w:rsidR="28E3783F" w:rsidRPr="735FA28D">
        <w:rPr>
          <w:rFonts w:ascii="Mark OT Medium" w:hAnsi="Mark OT Medium" w:cs="Arial"/>
        </w:rPr>
        <w:t>-Live</w:t>
      </w:r>
      <w:r w:rsidR="00092CCD" w:rsidRPr="735FA28D">
        <w:rPr>
          <w:rFonts w:ascii="Mark OT Medium" w:hAnsi="Mark OT Medium" w:cs="Arial"/>
        </w:rPr>
        <w:t>daten bereit</w:t>
      </w:r>
      <w:r w:rsidR="00905B5D">
        <w:rPr>
          <w:rFonts w:ascii="Mark OT Medium" w:hAnsi="Mark OT Medium" w:cs="Arial"/>
        </w:rPr>
        <w:t xml:space="preserve"> –</w:t>
      </w:r>
      <w:r w:rsidR="1B4B166B" w:rsidRPr="735FA28D">
        <w:rPr>
          <w:rFonts w:ascii="Mark OT Medium" w:hAnsi="Mark OT Medium" w:cs="Arial"/>
        </w:rPr>
        <w:t xml:space="preserve"> und hilft Hauseigentümern</w:t>
      </w:r>
      <w:r w:rsidR="00905B5D">
        <w:rPr>
          <w:rFonts w:ascii="Mark OT Medium" w:hAnsi="Mark OT Medium" w:cs="Arial"/>
        </w:rPr>
        <w:t>,</w:t>
      </w:r>
      <w:r w:rsidR="2BB219E7" w:rsidRPr="735FA28D">
        <w:rPr>
          <w:rFonts w:ascii="Mark OT Medium" w:hAnsi="Mark OT Medium" w:cs="Arial"/>
        </w:rPr>
        <w:t xml:space="preserve"> </w:t>
      </w:r>
      <w:r w:rsidR="4F766C7B" w:rsidRPr="735FA28D">
        <w:rPr>
          <w:rFonts w:ascii="Mark OT Medium" w:hAnsi="Mark OT Medium" w:cs="Arial"/>
        </w:rPr>
        <w:t>den CO</w:t>
      </w:r>
      <w:r w:rsidR="4F766C7B" w:rsidRPr="00B00DF2">
        <w:rPr>
          <w:rFonts w:ascii="Mark OT Medium" w:hAnsi="Mark OT Medium" w:cs="Arial"/>
          <w:vertAlign w:val="subscript"/>
        </w:rPr>
        <w:t>2</w:t>
      </w:r>
      <w:r w:rsidR="4F766C7B" w:rsidRPr="735FA28D">
        <w:rPr>
          <w:rFonts w:ascii="Mark OT Medium" w:hAnsi="Mark OT Medium" w:cs="Arial"/>
        </w:rPr>
        <w:t xml:space="preserve">-Fußabdruck ihrer Gebäude </w:t>
      </w:r>
      <w:r w:rsidR="00B00DF2">
        <w:rPr>
          <w:rFonts w:ascii="Mark OT Medium" w:hAnsi="Mark OT Medium" w:cs="Arial"/>
        </w:rPr>
        <w:t xml:space="preserve">mit gezielten Maßnahmen </w:t>
      </w:r>
      <w:r w:rsidR="2075DBB3" w:rsidRPr="735FA28D">
        <w:rPr>
          <w:rFonts w:ascii="Mark OT Medium" w:hAnsi="Mark OT Medium" w:cs="Arial"/>
        </w:rPr>
        <w:t>zu</w:t>
      </w:r>
      <w:r w:rsidR="4F766C7B" w:rsidRPr="735FA28D">
        <w:rPr>
          <w:rFonts w:ascii="Mark OT Medium" w:hAnsi="Mark OT Medium" w:cs="Arial"/>
        </w:rPr>
        <w:t xml:space="preserve"> reduzieren. </w:t>
      </w:r>
      <w:r w:rsidR="00092CCD" w:rsidRPr="735FA28D">
        <w:rPr>
          <w:rFonts w:ascii="Mark OT Medium" w:hAnsi="Mark OT Medium" w:cs="Arial"/>
        </w:rPr>
        <w:t>Mit zwei Investoren</w:t>
      </w:r>
      <w:r w:rsidR="00DB7BDA" w:rsidRPr="735FA28D">
        <w:rPr>
          <w:rFonts w:ascii="Mark OT Medium" w:hAnsi="Mark OT Medium" w:cs="Arial"/>
        </w:rPr>
        <w:t xml:space="preserve">, </w:t>
      </w:r>
      <w:r w:rsidR="0039137D">
        <w:rPr>
          <w:rFonts w:ascii="Mark OT Medium" w:hAnsi="Mark OT Medium" w:cs="Arial"/>
        </w:rPr>
        <w:t>E</w:t>
      </w:r>
      <w:r w:rsidR="00DB7BDA" w:rsidRPr="735FA28D">
        <w:rPr>
          <w:rFonts w:ascii="Mark OT Medium" w:hAnsi="Mark OT Medium" w:cs="Arial"/>
        </w:rPr>
        <w:t>npulse und Viega,</w:t>
      </w:r>
      <w:r w:rsidR="00092CCD" w:rsidRPr="735FA28D">
        <w:rPr>
          <w:rFonts w:ascii="Mark OT Medium" w:hAnsi="Mark OT Medium" w:cs="Arial"/>
        </w:rPr>
        <w:t xml:space="preserve"> treibt das </w:t>
      </w:r>
      <w:r w:rsidR="00FE1013" w:rsidRPr="735FA28D">
        <w:rPr>
          <w:rFonts w:ascii="Mark OT Medium" w:hAnsi="Mark OT Medium" w:cs="Arial"/>
        </w:rPr>
        <w:t>1</w:t>
      </w:r>
      <w:r w:rsidR="39A3A5ED" w:rsidRPr="735FA28D">
        <w:rPr>
          <w:rFonts w:ascii="Mark OT Medium" w:hAnsi="Mark OT Medium" w:cs="Arial"/>
        </w:rPr>
        <w:t>6</w:t>
      </w:r>
      <w:r w:rsidR="00092CCD" w:rsidRPr="735FA28D">
        <w:rPr>
          <w:rFonts w:ascii="Mark OT Medium" w:hAnsi="Mark OT Medium" w:cs="Arial"/>
        </w:rPr>
        <w:t>-köpfige Team seine Lösung nun weiter voran.</w:t>
      </w:r>
      <w:r>
        <w:br/>
      </w:r>
    </w:p>
    <w:p w14:paraId="6DB2C02A" w14:textId="7420F07F" w:rsidR="00D6678B" w:rsidRPr="00E10CA5" w:rsidRDefault="00A06119" w:rsidP="00A06119">
      <w:pPr>
        <w:rPr>
          <w:rFonts w:ascii="Mark OT Narrow" w:hAnsi="Mark OT Narrow" w:cs="Arial"/>
        </w:rPr>
      </w:pPr>
      <w:r w:rsidRPr="735FA28D">
        <w:rPr>
          <w:rFonts w:ascii="Mark OT Narrow" w:hAnsi="Mark OT Narrow" w:cs="Arial"/>
        </w:rPr>
        <w:t>Stuttgart</w:t>
      </w:r>
      <w:r w:rsidR="00035BB3" w:rsidRPr="735FA28D">
        <w:rPr>
          <w:rFonts w:ascii="Mark OT Narrow" w:hAnsi="Mark OT Narrow" w:cs="Arial"/>
        </w:rPr>
        <w:t>/</w:t>
      </w:r>
      <w:r w:rsidR="008857BA" w:rsidRPr="735FA28D">
        <w:rPr>
          <w:rFonts w:ascii="Mark OT Narrow" w:hAnsi="Mark OT Narrow" w:cs="Arial"/>
        </w:rPr>
        <w:t>Berlin</w:t>
      </w:r>
      <w:r w:rsidR="00743CD3" w:rsidRPr="735FA28D">
        <w:rPr>
          <w:rFonts w:ascii="Mark OT Narrow" w:hAnsi="Mark OT Narrow" w:cs="Arial"/>
        </w:rPr>
        <w:t>/Attendorn</w:t>
      </w:r>
      <w:r w:rsidRPr="735FA28D">
        <w:rPr>
          <w:rFonts w:ascii="Mark OT Narrow" w:hAnsi="Mark OT Narrow" w:cs="Arial"/>
        </w:rPr>
        <w:t xml:space="preserve">. </w:t>
      </w:r>
      <w:r w:rsidR="008857BA" w:rsidRPr="735FA28D">
        <w:rPr>
          <w:rFonts w:ascii="Mark OT Narrow" w:hAnsi="Mark OT Narrow" w:cs="Arial"/>
        </w:rPr>
        <w:t xml:space="preserve">Strom, Gas, </w:t>
      </w:r>
      <w:r w:rsidR="00F405B4" w:rsidRPr="735FA28D">
        <w:rPr>
          <w:rFonts w:ascii="Mark OT Narrow" w:hAnsi="Mark OT Narrow" w:cs="Arial"/>
        </w:rPr>
        <w:t xml:space="preserve">Wärme und </w:t>
      </w:r>
      <w:r w:rsidR="008857BA" w:rsidRPr="735FA28D">
        <w:rPr>
          <w:rFonts w:ascii="Mark OT Narrow" w:hAnsi="Mark OT Narrow" w:cs="Arial"/>
        </w:rPr>
        <w:t xml:space="preserve">Wasser: </w:t>
      </w:r>
      <w:r w:rsidR="00F710E6">
        <w:rPr>
          <w:rFonts w:ascii="Mark OT Narrow" w:hAnsi="Mark OT Narrow" w:cs="Arial"/>
        </w:rPr>
        <w:t xml:space="preserve">Seit diesem Jahr gelten strengere </w:t>
      </w:r>
      <w:r w:rsidRPr="735FA28D">
        <w:rPr>
          <w:rFonts w:ascii="Mark OT Narrow" w:hAnsi="Mark OT Narrow" w:cs="Arial"/>
        </w:rPr>
        <w:t xml:space="preserve">Informationspflichten </w:t>
      </w:r>
      <w:r w:rsidR="00EE589C">
        <w:rPr>
          <w:rFonts w:ascii="Mark OT Narrow" w:hAnsi="Mark OT Narrow" w:cs="Arial"/>
        </w:rPr>
        <w:t xml:space="preserve">zum </w:t>
      </w:r>
      <w:r w:rsidR="45C0E9EA" w:rsidRPr="735FA28D">
        <w:rPr>
          <w:rFonts w:ascii="Mark OT Narrow" w:hAnsi="Mark OT Narrow" w:cs="Arial"/>
        </w:rPr>
        <w:t>CO</w:t>
      </w:r>
      <w:r w:rsidR="45C0E9EA" w:rsidRPr="00C5120A">
        <w:rPr>
          <w:rFonts w:ascii="Mark OT Narrow" w:hAnsi="Mark OT Narrow" w:cs="Arial"/>
          <w:vertAlign w:val="subscript"/>
        </w:rPr>
        <w:t>2</w:t>
      </w:r>
      <w:r w:rsidR="45C0E9EA" w:rsidRPr="735FA28D">
        <w:rPr>
          <w:rFonts w:ascii="Mark OT Narrow" w:hAnsi="Mark OT Narrow" w:cs="Arial"/>
        </w:rPr>
        <w:t xml:space="preserve">-Fußabdruck </w:t>
      </w:r>
      <w:r w:rsidRPr="735FA28D">
        <w:rPr>
          <w:rFonts w:ascii="Mark OT Narrow" w:hAnsi="Mark OT Narrow" w:cs="Arial"/>
        </w:rPr>
        <w:t>im Immobiliensektor</w:t>
      </w:r>
      <w:r w:rsidR="00D6678B" w:rsidRPr="735FA28D">
        <w:rPr>
          <w:rFonts w:ascii="Mark OT Narrow" w:hAnsi="Mark OT Narrow" w:cs="Arial"/>
        </w:rPr>
        <w:t xml:space="preserve">. </w:t>
      </w:r>
      <w:r w:rsidR="10AEC9C2" w:rsidRPr="735FA28D">
        <w:rPr>
          <w:rFonts w:ascii="Mark OT Narrow" w:hAnsi="Mark OT Narrow" w:cs="Arial"/>
        </w:rPr>
        <w:t xml:space="preserve">Ebenso wächst der finanzielle Druck, </w:t>
      </w:r>
      <w:r w:rsidR="00EE589C">
        <w:rPr>
          <w:rFonts w:ascii="Mark OT Narrow" w:hAnsi="Mark OT Narrow" w:cs="Arial"/>
        </w:rPr>
        <w:t>Gebäude</w:t>
      </w:r>
      <w:r w:rsidR="10AEC9C2" w:rsidRPr="735FA28D">
        <w:rPr>
          <w:rFonts w:ascii="Mark OT Narrow" w:hAnsi="Mark OT Narrow" w:cs="Arial"/>
        </w:rPr>
        <w:t xml:space="preserve"> energieeffizienter und mit möglichst geringen CO</w:t>
      </w:r>
      <w:r w:rsidR="10AEC9C2" w:rsidRPr="00C5120A">
        <w:rPr>
          <w:rFonts w:ascii="Mark OT Narrow" w:hAnsi="Mark OT Narrow" w:cs="Arial"/>
          <w:vertAlign w:val="subscript"/>
        </w:rPr>
        <w:t>2</w:t>
      </w:r>
      <w:r w:rsidR="10AEC9C2" w:rsidRPr="735FA28D">
        <w:rPr>
          <w:rFonts w:ascii="Mark OT Narrow" w:hAnsi="Mark OT Narrow" w:cs="Arial"/>
        </w:rPr>
        <w:t>-Emissionen zu betreiben</w:t>
      </w:r>
      <w:r w:rsidRPr="735FA28D">
        <w:rPr>
          <w:rFonts w:ascii="Mark OT Narrow" w:hAnsi="Mark OT Narrow" w:cs="Arial"/>
        </w:rPr>
        <w:t>.</w:t>
      </w:r>
      <w:r w:rsidR="333D0F89" w:rsidRPr="735FA28D">
        <w:rPr>
          <w:rFonts w:ascii="Mark OT Narrow" w:hAnsi="Mark OT Narrow" w:cs="Arial"/>
        </w:rPr>
        <w:t xml:space="preserve"> </w:t>
      </w:r>
      <w:r w:rsidR="00ED3B1D" w:rsidRPr="735FA28D">
        <w:rPr>
          <w:rFonts w:ascii="Mark OT Narrow" w:hAnsi="Mark OT Narrow" w:cs="Arial"/>
        </w:rPr>
        <w:t xml:space="preserve">metiundo </w:t>
      </w:r>
      <w:r w:rsidR="00735404" w:rsidRPr="735FA28D">
        <w:rPr>
          <w:rFonts w:ascii="Mark OT Narrow" w:hAnsi="Mark OT Narrow" w:cs="Arial"/>
        </w:rPr>
        <w:t xml:space="preserve">hat hierfür eine </w:t>
      </w:r>
      <w:r w:rsidR="006C38B6" w:rsidRPr="735FA28D">
        <w:rPr>
          <w:rFonts w:ascii="Mark OT Narrow" w:hAnsi="Mark OT Narrow" w:cs="Arial"/>
        </w:rPr>
        <w:t xml:space="preserve">smarte Lösung </w:t>
      </w:r>
      <w:r w:rsidR="00735404" w:rsidRPr="735FA28D">
        <w:rPr>
          <w:rFonts w:ascii="Mark OT Narrow" w:hAnsi="Mark OT Narrow" w:cs="Arial"/>
        </w:rPr>
        <w:t>entwickelt</w:t>
      </w:r>
      <w:r w:rsidR="00EE589C">
        <w:rPr>
          <w:rFonts w:ascii="Mark OT Narrow" w:hAnsi="Mark OT Narrow" w:cs="Arial"/>
        </w:rPr>
        <w:t>:</w:t>
      </w:r>
      <w:r w:rsidR="006C38B6" w:rsidRPr="735FA28D">
        <w:rPr>
          <w:rFonts w:ascii="Mark OT Narrow" w:hAnsi="Mark OT Narrow" w:cs="Arial"/>
        </w:rPr>
        <w:t xml:space="preserve"> </w:t>
      </w:r>
      <w:r w:rsidR="00452A36" w:rsidRPr="735FA28D">
        <w:rPr>
          <w:rFonts w:ascii="Mark OT Narrow" w:hAnsi="Mark OT Narrow" w:cs="Arial"/>
        </w:rPr>
        <w:t>D</w:t>
      </w:r>
      <w:r w:rsidR="007C21EE" w:rsidRPr="735FA28D">
        <w:rPr>
          <w:rFonts w:ascii="Mark OT Narrow" w:hAnsi="Mark OT Narrow" w:cs="Arial"/>
        </w:rPr>
        <w:t xml:space="preserve">as </w:t>
      </w:r>
      <w:r w:rsidR="00EE589C">
        <w:rPr>
          <w:rFonts w:ascii="Mark OT Narrow" w:hAnsi="Mark OT Narrow" w:cs="Arial"/>
        </w:rPr>
        <w:t xml:space="preserve">Berliner </w:t>
      </w:r>
      <w:r w:rsidR="007C21EE" w:rsidRPr="735FA28D">
        <w:rPr>
          <w:rFonts w:ascii="Mark OT Narrow" w:hAnsi="Mark OT Narrow" w:cs="Arial"/>
        </w:rPr>
        <w:t>Startup</w:t>
      </w:r>
      <w:r w:rsidR="00452A36" w:rsidRPr="735FA28D">
        <w:rPr>
          <w:rFonts w:ascii="Mark OT Narrow" w:hAnsi="Mark OT Narrow" w:cs="Arial"/>
        </w:rPr>
        <w:t xml:space="preserve"> stellt</w:t>
      </w:r>
      <w:r w:rsidR="007C21EE" w:rsidRPr="735FA28D">
        <w:rPr>
          <w:rFonts w:ascii="Mark OT Narrow" w:hAnsi="Mark OT Narrow" w:cs="Arial"/>
        </w:rPr>
        <w:t xml:space="preserve"> </w:t>
      </w:r>
      <w:r w:rsidR="008857BA" w:rsidRPr="735FA28D">
        <w:rPr>
          <w:rFonts w:ascii="Mark OT Narrow" w:hAnsi="Mark OT Narrow" w:cs="Arial"/>
        </w:rPr>
        <w:t>E</w:t>
      </w:r>
      <w:r w:rsidR="004F22B4" w:rsidRPr="735FA28D">
        <w:rPr>
          <w:rFonts w:ascii="Mark OT Narrow" w:hAnsi="Mark OT Narrow" w:cs="Arial"/>
        </w:rPr>
        <w:t>nergie- und Wasserverbrauchs</w:t>
      </w:r>
      <w:r w:rsidR="19CB95C3" w:rsidRPr="735FA28D">
        <w:rPr>
          <w:rFonts w:ascii="Mark OT Narrow" w:hAnsi="Mark OT Narrow" w:cs="Arial"/>
        </w:rPr>
        <w:t>-Live</w:t>
      </w:r>
      <w:r w:rsidR="004F22B4" w:rsidRPr="735FA28D">
        <w:rPr>
          <w:rFonts w:ascii="Mark OT Narrow" w:hAnsi="Mark OT Narrow" w:cs="Arial"/>
        </w:rPr>
        <w:t>daten bereit</w:t>
      </w:r>
      <w:r w:rsidR="00EE589C">
        <w:rPr>
          <w:rFonts w:ascii="Mark OT Narrow" w:hAnsi="Mark OT Narrow" w:cs="Arial"/>
        </w:rPr>
        <w:t>. Damit</w:t>
      </w:r>
      <w:r w:rsidR="00D6678B" w:rsidRPr="735FA28D">
        <w:rPr>
          <w:rFonts w:ascii="Mark OT Narrow" w:hAnsi="Mark OT Narrow" w:cs="Arial"/>
        </w:rPr>
        <w:t xml:space="preserve"> unterstützt</w:t>
      </w:r>
      <w:r w:rsidR="008857BA" w:rsidRPr="735FA28D">
        <w:rPr>
          <w:rFonts w:ascii="Mark OT Narrow" w:hAnsi="Mark OT Narrow" w:cs="Arial"/>
        </w:rPr>
        <w:t xml:space="preserve"> </w:t>
      </w:r>
      <w:r w:rsidR="00EE589C">
        <w:rPr>
          <w:rFonts w:ascii="Mark OT Narrow" w:hAnsi="Mark OT Narrow" w:cs="Arial"/>
        </w:rPr>
        <w:t xml:space="preserve">es </w:t>
      </w:r>
      <w:r w:rsidR="00FE1013" w:rsidRPr="735FA28D">
        <w:rPr>
          <w:rFonts w:ascii="Mark OT Narrow" w:hAnsi="Mark OT Narrow" w:cs="Arial"/>
        </w:rPr>
        <w:t>Immobilienbesitzer</w:t>
      </w:r>
      <w:r w:rsidR="00743CD3" w:rsidRPr="735FA28D">
        <w:rPr>
          <w:rFonts w:ascii="Mark OT Narrow" w:hAnsi="Mark OT Narrow" w:cs="Arial"/>
        </w:rPr>
        <w:t>,</w:t>
      </w:r>
      <w:r w:rsidR="00FE1013" w:rsidRPr="735FA28D">
        <w:rPr>
          <w:rFonts w:ascii="Mark OT Narrow" w:hAnsi="Mark OT Narrow" w:cs="Arial"/>
        </w:rPr>
        <w:t xml:space="preserve"> </w:t>
      </w:r>
      <w:r w:rsidR="00D6678B" w:rsidRPr="735FA28D">
        <w:rPr>
          <w:rFonts w:ascii="Mark OT Narrow" w:hAnsi="Mark OT Narrow" w:cs="Arial"/>
        </w:rPr>
        <w:t>den Überblick über</w:t>
      </w:r>
      <w:r w:rsidR="004F22B4" w:rsidRPr="735FA28D">
        <w:rPr>
          <w:rFonts w:ascii="Mark OT Narrow" w:hAnsi="Mark OT Narrow" w:cs="Arial"/>
        </w:rPr>
        <w:t xml:space="preserve"> ihren</w:t>
      </w:r>
      <w:r w:rsidR="00D6678B" w:rsidRPr="735FA28D">
        <w:rPr>
          <w:rFonts w:ascii="Mark OT Narrow" w:hAnsi="Mark OT Narrow" w:cs="Arial"/>
        </w:rPr>
        <w:t xml:space="preserve"> </w:t>
      </w:r>
      <w:r w:rsidR="004F22B4" w:rsidRPr="735FA28D">
        <w:rPr>
          <w:rFonts w:ascii="Mark OT Narrow" w:hAnsi="Mark OT Narrow" w:cs="Arial"/>
        </w:rPr>
        <w:t>Energie- und</w:t>
      </w:r>
      <w:r w:rsidR="008857BA" w:rsidRPr="735FA28D">
        <w:rPr>
          <w:rFonts w:ascii="Mark OT Narrow" w:hAnsi="Mark OT Narrow" w:cs="Arial"/>
        </w:rPr>
        <w:t xml:space="preserve"> Wasserverbrauch</w:t>
      </w:r>
      <w:r w:rsidR="00D6678B" w:rsidRPr="735FA28D">
        <w:rPr>
          <w:rFonts w:ascii="Mark OT Narrow" w:hAnsi="Mark OT Narrow" w:cs="Arial"/>
        </w:rPr>
        <w:t xml:space="preserve"> zu behalten</w:t>
      </w:r>
      <w:r w:rsidR="0ACC6580" w:rsidRPr="735FA28D">
        <w:rPr>
          <w:rFonts w:ascii="Mark OT Narrow" w:hAnsi="Mark OT Narrow" w:cs="Arial"/>
        </w:rPr>
        <w:t xml:space="preserve"> und </w:t>
      </w:r>
      <w:r w:rsidR="00EE589C">
        <w:rPr>
          <w:rFonts w:ascii="Mark OT Narrow" w:hAnsi="Mark OT Narrow" w:cs="Arial"/>
        </w:rPr>
        <w:t xml:space="preserve">auch </w:t>
      </w:r>
      <w:r w:rsidR="0ACC6580" w:rsidRPr="735FA28D">
        <w:rPr>
          <w:rFonts w:ascii="Mark OT Narrow" w:hAnsi="Mark OT Narrow" w:cs="Arial"/>
        </w:rPr>
        <w:t xml:space="preserve">neue Technologien </w:t>
      </w:r>
      <w:r w:rsidR="00EE589C">
        <w:rPr>
          <w:rFonts w:ascii="Mark OT Narrow" w:hAnsi="Mark OT Narrow" w:cs="Arial"/>
        </w:rPr>
        <w:t xml:space="preserve">für einen </w:t>
      </w:r>
      <w:r w:rsidR="225D26E6" w:rsidRPr="735FA28D">
        <w:rPr>
          <w:rFonts w:ascii="Mark OT Narrow" w:hAnsi="Mark OT Narrow" w:cs="Arial"/>
        </w:rPr>
        <w:t>nachhaltige</w:t>
      </w:r>
      <w:r w:rsidR="00EE589C">
        <w:rPr>
          <w:rFonts w:ascii="Mark OT Narrow" w:hAnsi="Mark OT Narrow" w:cs="Arial"/>
        </w:rPr>
        <w:t>n Betrieb</w:t>
      </w:r>
      <w:r w:rsidR="225D26E6" w:rsidRPr="735FA28D">
        <w:rPr>
          <w:rFonts w:ascii="Mark OT Narrow" w:hAnsi="Mark OT Narrow" w:cs="Arial"/>
        </w:rPr>
        <w:t xml:space="preserve"> </w:t>
      </w:r>
      <w:r w:rsidR="00EE589C">
        <w:rPr>
          <w:rFonts w:ascii="Mark OT Narrow" w:hAnsi="Mark OT Narrow" w:cs="Arial"/>
        </w:rPr>
        <w:t>zu nutzen</w:t>
      </w:r>
      <w:r w:rsidR="00D6678B" w:rsidRPr="735FA28D">
        <w:rPr>
          <w:rFonts w:ascii="Mark OT Narrow" w:hAnsi="Mark OT Narrow" w:cs="Arial"/>
        </w:rPr>
        <w:t xml:space="preserve">. Seit </w:t>
      </w:r>
      <w:r w:rsidR="00F405B4" w:rsidRPr="735FA28D">
        <w:rPr>
          <w:rFonts w:ascii="Mark OT Narrow" w:hAnsi="Mark OT Narrow" w:cs="Arial"/>
        </w:rPr>
        <w:t xml:space="preserve">diesem </w:t>
      </w:r>
      <w:r w:rsidR="008857BA" w:rsidRPr="735FA28D">
        <w:rPr>
          <w:rFonts w:ascii="Mark OT Narrow" w:hAnsi="Mark OT Narrow" w:cs="Arial"/>
        </w:rPr>
        <w:t>August</w:t>
      </w:r>
      <w:r w:rsidR="00D6678B" w:rsidRPr="735FA28D">
        <w:rPr>
          <w:rFonts w:ascii="Mark OT Narrow" w:hAnsi="Mark OT Narrow" w:cs="Arial"/>
        </w:rPr>
        <w:t xml:space="preserve"> sind der Venture Builder Enpulse und </w:t>
      </w:r>
      <w:r w:rsidR="006962C1" w:rsidRPr="735FA28D">
        <w:rPr>
          <w:rFonts w:ascii="Mark OT Narrow" w:hAnsi="Mark OT Narrow" w:cs="Arial"/>
        </w:rPr>
        <w:t xml:space="preserve">der Trinkwasserexperte </w:t>
      </w:r>
      <w:r w:rsidR="00D6678B" w:rsidRPr="735FA28D">
        <w:rPr>
          <w:rFonts w:ascii="Mark OT Narrow" w:hAnsi="Mark OT Narrow" w:cs="Arial"/>
        </w:rPr>
        <w:t>Viega a</w:t>
      </w:r>
      <w:r w:rsidR="0039137D">
        <w:rPr>
          <w:rFonts w:ascii="Mark OT Narrow" w:hAnsi="Mark OT Narrow" w:cs="Arial"/>
        </w:rPr>
        <w:t>n metiundo</w:t>
      </w:r>
      <w:r w:rsidR="00D6678B" w:rsidRPr="735FA28D">
        <w:rPr>
          <w:rFonts w:ascii="Mark OT Narrow" w:hAnsi="Mark OT Narrow" w:cs="Arial"/>
        </w:rPr>
        <w:t xml:space="preserve"> beteiligt.</w:t>
      </w:r>
      <w:r>
        <w:br/>
      </w:r>
    </w:p>
    <w:p w14:paraId="55911E4C" w14:textId="2878E2D8" w:rsidR="004F22B4" w:rsidRPr="00743CD3" w:rsidRDefault="00743CD3" w:rsidP="00A06119">
      <w:pPr>
        <w:rPr>
          <w:rFonts w:ascii="Mark OT Medium" w:hAnsi="Mark OT Medium" w:cs="Arial"/>
        </w:rPr>
      </w:pPr>
      <w:r w:rsidRPr="00743CD3">
        <w:rPr>
          <w:rFonts w:ascii="Mark OT Medium" w:hAnsi="Mark OT Medium" w:cs="Arial"/>
        </w:rPr>
        <w:t>Digitaler und ganzheitlicher Ansatz</w:t>
      </w:r>
    </w:p>
    <w:p w14:paraId="6321E512" w14:textId="785E7FA8" w:rsidR="002002D4" w:rsidRPr="00D2328F" w:rsidRDefault="00EE2B4C" w:rsidP="000F5B28">
      <w:pPr>
        <w:rPr>
          <w:color w:val="000000"/>
          <w:shd w:val="clear" w:color="auto" w:fill="FFFFFF"/>
        </w:rPr>
      </w:pPr>
      <w:bookmarkStart w:id="4" w:name="_Hlk144465834"/>
      <w:r w:rsidRPr="4D807250">
        <w:rPr>
          <w:rFonts w:ascii="Mark OT Narrow" w:hAnsi="Mark OT Narrow" w:cs="Arial"/>
        </w:rPr>
        <w:t xml:space="preserve">„Wir freuen uns sehr, mit </w:t>
      </w:r>
      <w:r w:rsidR="00743CD3" w:rsidRPr="4D807250">
        <w:rPr>
          <w:rFonts w:ascii="Mark OT Narrow" w:hAnsi="Mark OT Narrow" w:cs="Arial"/>
        </w:rPr>
        <w:t xml:space="preserve">diesen </w:t>
      </w:r>
      <w:r w:rsidRPr="4D807250">
        <w:rPr>
          <w:rFonts w:ascii="Mark OT Narrow" w:hAnsi="Mark OT Narrow" w:cs="Arial"/>
        </w:rPr>
        <w:t xml:space="preserve">zwei Investoren </w:t>
      </w:r>
      <w:r w:rsidR="004F22B4" w:rsidRPr="4D807250">
        <w:rPr>
          <w:rFonts w:ascii="Mark OT Narrow" w:hAnsi="Mark OT Narrow" w:cs="Arial"/>
        </w:rPr>
        <w:t xml:space="preserve">unsere Lösung </w:t>
      </w:r>
      <w:r w:rsidR="00292981" w:rsidRPr="4D807250">
        <w:rPr>
          <w:rFonts w:ascii="Mark OT Narrow" w:hAnsi="Mark OT Narrow" w:cs="Arial"/>
        </w:rPr>
        <w:t>weiter ausbauen und skalieren</w:t>
      </w:r>
      <w:r w:rsidR="00743CD3" w:rsidRPr="4D807250">
        <w:rPr>
          <w:rFonts w:ascii="Mark OT Narrow" w:hAnsi="Mark OT Narrow" w:cs="Arial"/>
        </w:rPr>
        <w:t xml:space="preserve"> zu können</w:t>
      </w:r>
      <w:r w:rsidRPr="4D807250">
        <w:rPr>
          <w:rFonts w:ascii="Mark OT Narrow" w:hAnsi="Mark OT Narrow" w:cs="Arial"/>
        </w:rPr>
        <w:t>“</w:t>
      </w:r>
      <w:r w:rsidR="00292981" w:rsidRPr="4D807250">
        <w:rPr>
          <w:rFonts w:ascii="Mark OT Narrow" w:hAnsi="Mark OT Narrow" w:cs="Arial"/>
        </w:rPr>
        <w:t xml:space="preserve">, sagt </w:t>
      </w:r>
      <w:r w:rsidR="6AFC696C" w:rsidRPr="4D807250">
        <w:rPr>
          <w:rFonts w:ascii="Mark OT Narrow" w:hAnsi="Mark OT Narrow" w:cs="Arial"/>
        </w:rPr>
        <w:t>Dennis Nasrun</w:t>
      </w:r>
      <w:r w:rsidR="00F405B4" w:rsidRPr="4D807250">
        <w:rPr>
          <w:rFonts w:ascii="Mark OT Narrow" w:hAnsi="Mark OT Narrow" w:cs="Arial"/>
        </w:rPr>
        <w:t xml:space="preserve">, </w:t>
      </w:r>
      <w:r w:rsidR="145F2A89" w:rsidRPr="4D807250">
        <w:rPr>
          <w:rFonts w:ascii="Mark OT Narrow" w:hAnsi="Mark OT Narrow" w:cs="Arial"/>
        </w:rPr>
        <w:t>Mitgründer und</w:t>
      </w:r>
      <w:r w:rsidR="235021B2" w:rsidRPr="4D807250">
        <w:rPr>
          <w:rFonts w:ascii="Mark OT Narrow" w:hAnsi="Mark OT Narrow" w:cs="Arial"/>
        </w:rPr>
        <w:t xml:space="preserve"> CEO</w:t>
      </w:r>
      <w:r w:rsidR="00F405B4" w:rsidRPr="4D807250">
        <w:rPr>
          <w:rFonts w:ascii="Mark OT Narrow" w:hAnsi="Mark OT Narrow" w:cs="Arial"/>
        </w:rPr>
        <w:t xml:space="preserve"> bei</w:t>
      </w:r>
      <w:r w:rsidR="00292981" w:rsidRPr="4D807250">
        <w:rPr>
          <w:rFonts w:ascii="Mark OT Narrow" w:hAnsi="Mark OT Narrow" w:cs="Arial"/>
        </w:rPr>
        <w:t xml:space="preserve"> metiundo</w:t>
      </w:r>
      <w:r w:rsidRPr="4D807250">
        <w:rPr>
          <w:rFonts w:ascii="Mark OT Narrow" w:hAnsi="Mark OT Narrow" w:cs="Arial"/>
        </w:rPr>
        <w:t>.</w:t>
      </w:r>
      <w:r w:rsidR="00F8151E" w:rsidRPr="4D807250">
        <w:rPr>
          <w:rFonts w:ascii="Mark OT Narrow" w:hAnsi="Mark OT Narrow" w:cs="Arial"/>
        </w:rPr>
        <w:t xml:space="preserve"> </w:t>
      </w:r>
      <w:r w:rsidR="00292981" w:rsidRPr="4D807250">
        <w:rPr>
          <w:rFonts w:ascii="Mark OT Narrow" w:hAnsi="Mark OT Narrow" w:cs="Arial"/>
        </w:rPr>
        <w:t xml:space="preserve">Während Viega </w:t>
      </w:r>
      <w:r w:rsidR="00F8151E" w:rsidRPr="4D807250">
        <w:rPr>
          <w:rFonts w:ascii="Mark OT Narrow" w:hAnsi="Mark OT Narrow" w:cs="Arial"/>
        </w:rPr>
        <w:t xml:space="preserve">als </w:t>
      </w:r>
      <w:r w:rsidR="00974300" w:rsidRPr="4D807250">
        <w:rPr>
          <w:rFonts w:ascii="Mark OT Narrow" w:hAnsi="Mark OT Narrow" w:cs="Arial"/>
        </w:rPr>
        <w:t xml:space="preserve">einer der </w:t>
      </w:r>
      <w:r w:rsidR="00292981" w:rsidRPr="4D807250">
        <w:rPr>
          <w:rFonts w:ascii="Mark OT Narrow" w:hAnsi="Mark OT Narrow" w:cs="Arial"/>
        </w:rPr>
        <w:t xml:space="preserve">Technologieführer </w:t>
      </w:r>
      <w:r w:rsidR="00F8151E" w:rsidRPr="4D807250">
        <w:rPr>
          <w:rFonts w:ascii="Mark OT Narrow" w:hAnsi="Mark OT Narrow" w:cs="Arial"/>
        </w:rPr>
        <w:t xml:space="preserve">in </w:t>
      </w:r>
      <w:r w:rsidR="00292981" w:rsidRPr="4D807250">
        <w:rPr>
          <w:rFonts w:ascii="Mark OT Narrow" w:hAnsi="Mark OT Narrow" w:cs="Arial"/>
        </w:rPr>
        <w:t xml:space="preserve">der Installationsbranche </w:t>
      </w:r>
      <w:r w:rsidR="00F8151E" w:rsidRPr="4D807250">
        <w:rPr>
          <w:rFonts w:ascii="Mark OT Narrow" w:hAnsi="Mark OT Narrow" w:cs="Arial"/>
        </w:rPr>
        <w:t>agiert</w:t>
      </w:r>
      <w:r w:rsidR="00292981" w:rsidRPr="4D807250">
        <w:rPr>
          <w:rFonts w:ascii="Mark OT Narrow" w:hAnsi="Mark OT Narrow" w:cs="Arial"/>
        </w:rPr>
        <w:t>,</w:t>
      </w:r>
      <w:r w:rsidR="00F8151E" w:rsidRPr="4D807250">
        <w:rPr>
          <w:rFonts w:ascii="Mark OT Narrow" w:hAnsi="Mark OT Narrow" w:cs="Arial"/>
        </w:rPr>
        <w:t xml:space="preserve"> entwickelt </w:t>
      </w:r>
      <w:r w:rsidR="00292981" w:rsidRPr="4D807250">
        <w:rPr>
          <w:rFonts w:ascii="Mark OT Narrow" w:hAnsi="Mark OT Narrow" w:cs="Arial"/>
        </w:rPr>
        <w:t xml:space="preserve">die EnBW-Tochter </w:t>
      </w:r>
      <w:r w:rsidRPr="4D807250">
        <w:rPr>
          <w:rFonts w:ascii="Mark OT Narrow" w:hAnsi="Mark OT Narrow" w:cs="Arial"/>
        </w:rPr>
        <w:t xml:space="preserve">Enpulse neue Ideen und Geschäftsmodelle im Bereich Energiewende und nachhaltige Infrastruktur. </w:t>
      </w:r>
      <w:r w:rsidR="00DC4644" w:rsidRPr="4D807250">
        <w:rPr>
          <w:rFonts w:ascii="Mark OT Narrow" w:hAnsi="Mark OT Narrow" w:cs="Arial"/>
        </w:rPr>
        <w:t>Für d</w:t>
      </w:r>
      <w:r w:rsidR="00B61EB6" w:rsidRPr="4D807250">
        <w:rPr>
          <w:rFonts w:ascii="Mark OT Narrow" w:hAnsi="Mark OT Narrow" w:cs="Arial"/>
        </w:rPr>
        <w:t>ie Investition</w:t>
      </w:r>
      <w:r w:rsidR="00CA3E02" w:rsidRPr="4D807250">
        <w:rPr>
          <w:rFonts w:ascii="Mark OT Narrow" w:hAnsi="Mark OT Narrow" w:cs="Arial"/>
        </w:rPr>
        <w:t xml:space="preserve"> in das Start</w:t>
      </w:r>
      <w:r w:rsidR="0056289D" w:rsidRPr="4D807250">
        <w:rPr>
          <w:rFonts w:ascii="Mark OT Narrow" w:hAnsi="Mark OT Narrow" w:cs="Arial"/>
        </w:rPr>
        <w:t>u</w:t>
      </w:r>
      <w:r w:rsidR="00CA3E02" w:rsidRPr="4D807250">
        <w:rPr>
          <w:rFonts w:ascii="Mark OT Narrow" w:hAnsi="Mark OT Narrow" w:cs="Arial"/>
        </w:rPr>
        <w:t>p</w:t>
      </w:r>
      <w:r w:rsidR="00B61EB6" w:rsidRPr="4D807250">
        <w:rPr>
          <w:rFonts w:ascii="Mark OT Narrow" w:hAnsi="Mark OT Narrow" w:cs="Arial"/>
        </w:rPr>
        <w:t xml:space="preserve"> war</w:t>
      </w:r>
      <w:r w:rsidR="00B931CF" w:rsidRPr="4D807250">
        <w:rPr>
          <w:rFonts w:ascii="Mark OT Narrow" w:hAnsi="Mark OT Narrow"/>
        </w:rPr>
        <w:t xml:space="preserve"> </w:t>
      </w:r>
      <w:r w:rsidR="00B61EB6" w:rsidRPr="4D807250">
        <w:rPr>
          <w:rFonts w:ascii="Mark OT Narrow" w:hAnsi="Mark OT Narrow"/>
        </w:rPr>
        <w:t xml:space="preserve">der </w:t>
      </w:r>
      <w:r w:rsidR="00B931CF" w:rsidRPr="4D807250">
        <w:rPr>
          <w:rFonts w:ascii="Mark OT Narrow" w:hAnsi="Mark OT Narrow"/>
        </w:rPr>
        <w:t>ganzheitliche Ansatz</w:t>
      </w:r>
      <w:r w:rsidR="009857EF" w:rsidRPr="4D807250">
        <w:rPr>
          <w:rFonts w:ascii="Mark OT Narrow" w:hAnsi="Mark OT Narrow"/>
        </w:rPr>
        <w:t xml:space="preserve"> von der</w:t>
      </w:r>
      <w:r w:rsidR="00DA5E53" w:rsidRPr="4D807250">
        <w:rPr>
          <w:rFonts w:ascii="Mark OT Narrow" w:hAnsi="Mark OT Narrow"/>
        </w:rPr>
        <w:t xml:space="preserve"> Installation </w:t>
      </w:r>
      <w:r w:rsidR="004D2CDC" w:rsidRPr="4D807250">
        <w:rPr>
          <w:rFonts w:ascii="Mark OT Narrow" w:hAnsi="Mark OT Narrow"/>
        </w:rPr>
        <w:t xml:space="preserve">hin </w:t>
      </w:r>
      <w:r w:rsidR="00DA5E53" w:rsidRPr="4D807250">
        <w:rPr>
          <w:rFonts w:ascii="Mark OT Narrow" w:hAnsi="Mark OT Narrow"/>
        </w:rPr>
        <w:t xml:space="preserve">zur </w:t>
      </w:r>
      <w:r w:rsidR="004D2CDC" w:rsidRPr="4D807250">
        <w:rPr>
          <w:rFonts w:ascii="Mark OT Narrow" w:hAnsi="Mark OT Narrow"/>
        </w:rPr>
        <w:t xml:space="preserve">digitalen </w:t>
      </w:r>
      <w:r w:rsidR="00DA5E53" w:rsidRPr="4D807250">
        <w:rPr>
          <w:rFonts w:ascii="Mark OT Narrow" w:hAnsi="Mark OT Narrow"/>
        </w:rPr>
        <w:t>Datenplattform</w:t>
      </w:r>
      <w:r w:rsidR="00B931CF" w:rsidRPr="4D807250">
        <w:rPr>
          <w:rFonts w:ascii="Mark OT Narrow" w:hAnsi="Mark OT Narrow"/>
        </w:rPr>
        <w:t xml:space="preserve"> </w:t>
      </w:r>
      <w:r w:rsidR="00CA3E02" w:rsidRPr="4D807250">
        <w:rPr>
          <w:rFonts w:ascii="Mark OT Narrow" w:hAnsi="Mark OT Narrow"/>
        </w:rPr>
        <w:t>entscheidend</w:t>
      </w:r>
      <w:r w:rsidR="00E83A0A" w:rsidRPr="4D807250">
        <w:rPr>
          <w:rFonts w:ascii="Mark OT Narrow" w:hAnsi="Mark OT Narrow"/>
        </w:rPr>
        <w:t>.</w:t>
      </w:r>
      <w:r w:rsidR="00AD0F22" w:rsidRPr="4D807250">
        <w:rPr>
          <w:rFonts w:ascii="Mark OT Narrow" w:hAnsi="Mark OT Narrow"/>
        </w:rPr>
        <w:t xml:space="preserve"> </w:t>
      </w:r>
      <w:bookmarkStart w:id="5" w:name="_Hlk145425685"/>
      <w:r w:rsidR="008A4A54">
        <w:rPr>
          <w:rFonts w:ascii="Mark OT Narrow" w:hAnsi="Mark OT Narrow"/>
        </w:rPr>
        <w:t xml:space="preserve">„In </w:t>
      </w:r>
      <w:r w:rsidR="008A4A54" w:rsidRPr="006C22F2">
        <w:rPr>
          <w:rFonts w:ascii="Mark OT Narrow" w:hAnsi="Mark OT Narrow"/>
        </w:rPr>
        <w:t xml:space="preserve">der </w:t>
      </w:r>
      <w:r w:rsidR="00AD0F22" w:rsidRPr="006C22F2">
        <w:rPr>
          <w:rFonts w:ascii="Mark OT Narrow" w:hAnsi="Mark OT Narrow"/>
        </w:rPr>
        <w:t xml:space="preserve">Lösung von </w:t>
      </w:r>
      <w:r w:rsidR="008E12D9" w:rsidRPr="006C22F2">
        <w:rPr>
          <w:rFonts w:ascii="Mark OT Narrow" w:hAnsi="Mark OT Narrow"/>
        </w:rPr>
        <w:t>m</w:t>
      </w:r>
      <w:r w:rsidR="00AD0F22" w:rsidRPr="006C22F2">
        <w:rPr>
          <w:rFonts w:ascii="Mark OT Narrow" w:hAnsi="Mark OT Narrow"/>
        </w:rPr>
        <w:t xml:space="preserve">etiundo </w:t>
      </w:r>
      <w:r w:rsidR="008A4A54" w:rsidRPr="006C22F2">
        <w:rPr>
          <w:rFonts w:ascii="Mark OT Narrow" w:hAnsi="Mark OT Narrow"/>
        </w:rPr>
        <w:t xml:space="preserve">sehen wir </w:t>
      </w:r>
      <w:r w:rsidR="00DA5E53" w:rsidRPr="006C22F2">
        <w:rPr>
          <w:rFonts w:ascii="Mark OT Narrow" w:hAnsi="Mark OT Narrow"/>
        </w:rPr>
        <w:t>ein</w:t>
      </w:r>
      <w:r w:rsidR="00AD0F22" w:rsidRPr="006C22F2">
        <w:rPr>
          <w:rFonts w:ascii="Mark OT Narrow" w:hAnsi="Mark OT Narrow"/>
        </w:rPr>
        <w:t>en</w:t>
      </w:r>
      <w:r w:rsidR="00DA5E53" w:rsidRPr="006C22F2">
        <w:rPr>
          <w:rFonts w:ascii="Mark OT Narrow" w:hAnsi="Mark OT Narrow"/>
        </w:rPr>
        <w:t xml:space="preserve"> wichtige</w:t>
      </w:r>
      <w:r w:rsidR="00AD0F22" w:rsidRPr="006C22F2">
        <w:rPr>
          <w:rFonts w:ascii="Mark OT Narrow" w:hAnsi="Mark OT Narrow"/>
        </w:rPr>
        <w:t>n</w:t>
      </w:r>
      <w:r w:rsidR="00DA5E53" w:rsidRPr="006C22F2">
        <w:rPr>
          <w:rFonts w:ascii="Mark OT Narrow" w:hAnsi="Mark OT Narrow"/>
        </w:rPr>
        <w:t xml:space="preserve"> Schritt hin zu mehr Energieeffizienz und zum Einsatz erneuerbarer Energien</w:t>
      </w:r>
      <w:r w:rsidR="008A4A54" w:rsidRPr="006C22F2">
        <w:rPr>
          <w:rFonts w:ascii="Mark OT Narrow" w:hAnsi="Mark OT Narrow"/>
        </w:rPr>
        <w:t>“, sagt Florian Fichter, Geschäftsführer bei Enpulse</w:t>
      </w:r>
      <w:r w:rsidR="00DA5E53" w:rsidRPr="006C22F2">
        <w:rPr>
          <w:rFonts w:ascii="Mark OT Narrow" w:hAnsi="Mark OT Narrow"/>
        </w:rPr>
        <w:t xml:space="preserve">. </w:t>
      </w:r>
      <w:bookmarkEnd w:id="5"/>
      <w:r w:rsidR="00D2328F">
        <w:rPr>
          <w:rStyle w:val="normaltextrun"/>
          <w:rFonts w:ascii="Mark OT Narrow" w:hAnsi="Mark OT Narrow"/>
          <w:color w:val="000000"/>
          <w:shd w:val="clear" w:color="auto" w:fill="FFFFFF"/>
        </w:rPr>
        <w:t>Viega hat das Berliner Startup als junges Unternehmen identifiziert, das ideal in die Innovationsstrategie des Familienunternehmens passt</w:t>
      </w:r>
      <w:r w:rsidR="000E5A7A" w:rsidRPr="006C22F2">
        <w:rPr>
          <w:rFonts w:ascii="Mark OT Narrow" w:hAnsi="Mark OT Narrow"/>
        </w:rPr>
        <w:t>.</w:t>
      </w:r>
      <w:r w:rsidR="002729D0" w:rsidRPr="006C22F2">
        <w:rPr>
          <w:rFonts w:ascii="Mark OT Narrow" w:hAnsi="Mark OT Narrow"/>
        </w:rPr>
        <w:t xml:space="preserve"> </w:t>
      </w:r>
      <w:r w:rsidR="000E5A7A" w:rsidRPr="006C22F2">
        <w:rPr>
          <w:rFonts w:ascii="Mark OT Narrow" w:hAnsi="Mark OT Narrow"/>
        </w:rPr>
        <w:t>„</w:t>
      </w:r>
      <w:r w:rsidR="009432CD" w:rsidRPr="006C22F2">
        <w:rPr>
          <w:rFonts w:ascii="Mark OT Narrow" w:hAnsi="Mark OT Narrow"/>
        </w:rPr>
        <w:t>Die Geschäftsidee</w:t>
      </w:r>
      <w:r w:rsidR="00EE589C" w:rsidRPr="006C22F2">
        <w:rPr>
          <w:rFonts w:ascii="Mark OT Narrow" w:hAnsi="Mark OT Narrow"/>
        </w:rPr>
        <w:t xml:space="preserve"> </w:t>
      </w:r>
      <w:r w:rsidR="009432CD" w:rsidRPr="006C22F2">
        <w:rPr>
          <w:rFonts w:ascii="Mark OT Narrow" w:hAnsi="Mark OT Narrow"/>
        </w:rPr>
        <w:t>hat uns beeindruckt.</w:t>
      </w:r>
      <w:r w:rsidR="009432CD" w:rsidRPr="4D807250">
        <w:rPr>
          <w:rFonts w:ascii="Mark OT Narrow" w:hAnsi="Mark OT Narrow"/>
        </w:rPr>
        <w:t xml:space="preserve"> </w:t>
      </w:r>
      <w:r w:rsidR="002A5A43" w:rsidRPr="4D807250">
        <w:rPr>
          <w:rFonts w:ascii="Mark OT Narrow" w:hAnsi="Mark OT Narrow"/>
        </w:rPr>
        <w:t>Wir sind sicher, dass</w:t>
      </w:r>
      <w:r w:rsidR="006C1EF1" w:rsidRPr="4D807250">
        <w:rPr>
          <w:rFonts w:ascii="Mark OT Narrow" w:hAnsi="Mark OT Narrow"/>
        </w:rPr>
        <w:t xml:space="preserve"> metiundo</w:t>
      </w:r>
      <w:r w:rsidR="001A231F" w:rsidRPr="4D807250">
        <w:rPr>
          <w:rFonts w:ascii="Mark OT Narrow" w:hAnsi="Mark OT Narrow"/>
        </w:rPr>
        <w:t xml:space="preserve"> ein wegweisende</w:t>
      </w:r>
      <w:r w:rsidR="00275206" w:rsidRPr="4D807250">
        <w:rPr>
          <w:rFonts w:ascii="Mark OT Narrow" w:hAnsi="Mark OT Narrow"/>
        </w:rPr>
        <w:t>s Gesamtpaket</w:t>
      </w:r>
      <w:r w:rsidR="008B4135" w:rsidRPr="4D807250">
        <w:rPr>
          <w:rFonts w:ascii="Mark OT Narrow" w:hAnsi="Mark OT Narrow"/>
        </w:rPr>
        <w:t xml:space="preserve"> </w:t>
      </w:r>
      <w:r w:rsidR="001A231F" w:rsidRPr="4D807250">
        <w:rPr>
          <w:rFonts w:ascii="Mark OT Narrow" w:hAnsi="Mark OT Narrow"/>
        </w:rPr>
        <w:t xml:space="preserve">für die </w:t>
      </w:r>
      <w:r w:rsidR="00C970D4" w:rsidRPr="4D807250">
        <w:rPr>
          <w:rFonts w:ascii="Mark OT Narrow" w:hAnsi="Mark OT Narrow"/>
        </w:rPr>
        <w:t>Immobilienbranche</w:t>
      </w:r>
      <w:r w:rsidR="001A231F" w:rsidRPr="4D807250">
        <w:rPr>
          <w:rFonts w:ascii="Mark OT Narrow" w:hAnsi="Mark OT Narrow"/>
        </w:rPr>
        <w:t xml:space="preserve"> entwickelt hat“, sagt Daniel Minsch</w:t>
      </w:r>
      <w:r w:rsidR="000D5AC2" w:rsidRPr="4D807250">
        <w:rPr>
          <w:rFonts w:ascii="Mark OT Narrow" w:hAnsi="Mark OT Narrow"/>
        </w:rPr>
        <w:t>k</w:t>
      </w:r>
      <w:r w:rsidR="001A231F" w:rsidRPr="4D807250">
        <w:rPr>
          <w:rFonts w:ascii="Mark OT Narrow" w:hAnsi="Mark OT Narrow"/>
        </w:rPr>
        <w:t xml:space="preserve">e, </w:t>
      </w:r>
      <w:r w:rsidR="00D91D7A" w:rsidRPr="4D807250">
        <w:rPr>
          <w:rFonts w:ascii="Mark OT Narrow" w:hAnsi="Mark OT Narrow"/>
        </w:rPr>
        <w:t>verantwortlich für den Bereich New Ventures bei Viega.</w:t>
      </w:r>
      <w:r w:rsidR="001A231F" w:rsidRPr="4D807250">
        <w:rPr>
          <w:rFonts w:ascii="Mark OT Narrow" w:hAnsi="Mark OT Narrow"/>
        </w:rPr>
        <w:t xml:space="preserve"> </w:t>
      </w:r>
      <w:r w:rsidR="00C970D4" w:rsidRPr="4D807250">
        <w:rPr>
          <w:rFonts w:ascii="Mark OT Narrow" w:hAnsi="Mark OT Narrow"/>
        </w:rPr>
        <w:t xml:space="preserve">  </w:t>
      </w:r>
      <w:r w:rsidR="00383597" w:rsidRPr="4D807250">
        <w:rPr>
          <w:rFonts w:ascii="Mark OT Narrow" w:hAnsi="Mark OT Narrow"/>
        </w:rPr>
        <w:t xml:space="preserve">  </w:t>
      </w:r>
      <w:r w:rsidR="000F5B28" w:rsidRPr="4D807250">
        <w:rPr>
          <w:rFonts w:ascii="Mark OT Narrow" w:hAnsi="Mark OT Narrow"/>
        </w:rPr>
        <w:t xml:space="preserve"> </w:t>
      </w:r>
      <w:r w:rsidR="006C1EF1" w:rsidRPr="4D807250">
        <w:rPr>
          <w:rFonts w:ascii="Mark OT Narrow" w:hAnsi="Mark OT Narrow"/>
        </w:rPr>
        <w:t xml:space="preserve"> </w:t>
      </w:r>
    </w:p>
    <w:p w14:paraId="7B35B455" w14:textId="77777777" w:rsidR="002002D4" w:rsidRPr="00E10CA5" w:rsidRDefault="002002D4" w:rsidP="00A06119">
      <w:pPr>
        <w:rPr>
          <w:rFonts w:ascii="Mark OT Narrow" w:hAnsi="Mark OT Narrow" w:cs="Arial"/>
        </w:rPr>
      </w:pPr>
    </w:p>
    <w:bookmarkEnd w:id="4"/>
    <w:p w14:paraId="322F70C2" w14:textId="34A8E523" w:rsidR="00A06119" w:rsidRPr="00743CD3" w:rsidRDefault="00A06119" w:rsidP="00A06119">
      <w:pPr>
        <w:rPr>
          <w:rFonts w:ascii="Mark OT Medium" w:hAnsi="Mark OT Medium" w:cs="Arial"/>
        </w:rPr>
      </w:pPr>
      <w:r w:rsidRPr="00743CD3">
        <w:rPr>
          <w:rFonts w:ascii="Mark OT Medium" w:hAnsi="Mark OT Medium" w:cs="Arial"/>
        </w:rPr>
        <w:t>metiundo setzt auf Smart Meter</w:t>
      </w:r>
    </w:p>
    <w:p w14:paraId="270DCED9" w14:textId="1E6E2100" w:rsidR="00D2778A" w:rsidRPr="00E10CA5" w:rsidRDefault="00DA5E53" w:rsidP="4ED6CFB7">
      <w:pPr>
        <w:spacing w:line="259" w:lineRule="auto"/>
        <w:rPr>
          <w:rFonts w:ascii="Mark OT Narrow" w:hAnsi="Mark OT Narrow" w:cs="Arial"/>
        </w:rPr>
      </w:pPr>
      <w:r w:rsidRPr="4D807250">
        <w:rPr>
          <w:rFonts w:ascii="Mark OT Narrow" w:hAnsi="Mark OT Narrow" w:cs="Arial"/>
        </w:rPr>
        <w:t>Intelligente Messung</w:t>
      </w:r>
      <w:r w:rsidR="00EE2B4C" w:rsidRPr="4D807250">
        <w:rPr>
          <w:rFonts w:ascii="Mark OT Narrow" w:hAnsi="Mark OT Narrow" w:cs="Arial"/>
        </w:rPr>
        <w:t xml:space="preserve"> steht im Fokus von metiundo. </w:t>
      </w:r>
      <w:r w:rsidR="00A06119" w:rsidRPr="4D807250">
        <w:rPr>
          <w:rFonts w:ascii="Mark OT Narrow" w:hAnsi="Mark OT Narrow" w:cs="Arial"/>
        </w:rPr>
        <w:t xml:space="preserve">„Was nicht gemessen wird, kann auch nicht zielgerichtet gesteuert werden,“ </w:t>
      </w:r>
      <w:r w:rsidRPr="4D807250">
        <w:rPr>
          <w:rFonts w:ascii="Mark OT Narrow" w:hAnsi="Mark OT Narrow" w:cs="Arial"/>
        </w:rPr>
        <w:t>sagt</w:t>
      </w:r>
      <w:r w:rsidR="00A06119" w:rsidRPr="4D807250">
        <w:rPr>
          <w:rFonts w:ascii="Mark OT Narrow" w:hAnsi="Mark OT Narrow" w:cs="Arial"/>
        </w:rPr>
        <w:t xml:space="preserve"> </w:t>
      </w:r>
      <w:r w:rsidR="00F8344B">
        <w:rPr>
          <w:rFonts w:ascii="Mark OT Narrow" w:hAnsi="Mark OT Narrow" w:cs="Arial"/>
        </w:rPr>
        <w:t>Dennis Nasrun</w:t>
      </w:r>
      <w:bookmarkStart w:id="6" w:name="_Hlk145425658"/>
      <w:r w:rsidR="00A06119" w:rsidRPr="4D807250">
        <w:rPr>
          <w:rFonts w:ascii="Mark OT Narrow" w:hAnsi="Mark OT Narrow" w:cs="Arial"/>
        </w:rPr>
        <w:t xml:space="preserve">. </w:t>
      </w:r>
      <w:r w:rsidRPr="4D807250">
        <w:rPr>
          <w:rFonts w:ascii="Mark OT Narrow" w:hAnsi="Mark OT Narrow" w:cs="Arial"/>
        </w:rPr>
        <w:t>Mit Smart Metern erfasst das</w:t>
      </w:r>
      <w:r w:rsidR="00A06119" w:rsidRPr="4D807250">
        <w:rPr>
          <w:rFonts w:ascii="Mark OT Narrow" w:hAnsi="Mark OT Narrow" w:cs="Arial"/>
        </w:rPr>
        <w:t xml:space="preserve"> Startu</w:t>
      </w:r>
      <w:r w:rsidRPr="4D807250">
        <w:rPr>
          <w:rFonts w:ascii="Mark OT Narrow" w:hAnsi="Mark OT Narrow" w:cs="Arial"/>
        </w:rPr>
        <w:t>p</w:t>
      </w:r>
      <w:r w:rsidR="00A06119" w:rsidRPr="4D807250">
        <w:rPr>
          <w:rFonts w:ascii="Mark OT Narrow" w:hAnsi="Mark OT Narrow" w:cs="Arial"/>
        </w:rPr>
        <w:t xml:space="preserve"> </w:t>
      </w:r>
      <w:r w:rsidR="00153B07" w:rsidRPr="4D807250">
        <w:rPr>
          <w:rFonts w:ascii="Mark OT Narrow" w:hAnsi="Mark OT Narrow" w:cs="Arial"/>
        </w:rPr>
        <w:t xml:space="preserve">alle </w:t>
      </w:r>
      <w:r w:rsidR="79CE98C1" w:rsidRPr="4D807250">
        <w:rPr>
          <w:rFonts w:ascii="Mark OT Narrow" w:hAnsi="Mark OT Narrow" w:cs="Arial"/>
        </w:rPr>
        <w:t>V</w:t>
      </w:r>
      <w:r w:rsidR="00153B07" w:rsidRPr="4D807250">
        <w:rPr>
          <w:rFonts w:ascii="Mark OT Narrow" w:hAnsi="Mark OT Narrow" w:cs="Arial"/>
        </w:rPr>
        <w:t>erbrauchs- und Erzeugungsdaten</w:t>
      </w:r>
      <w:r w:rsidR="695412F5" w:rsidRPr="4D807250">
        <w:rPr>
          <w:rFonts w:ascii="Mark OT Narrow" w:hAnsi="Mark OT Narrow" w:cs="Arial"/>
        </w:rPr>
        <w:t xml:space="preserve"> live</w:t>
      </w:r>
      <w:r w:rsidR="00153B07" w:rsidRPr="4D807250">
        <w:rPr>
          <w:rFonts w:ascii="Mark OT Narrow" w:hAnsi="Mark OT Narrow" w:cs="Arial"/>
        </w:rPr>
        <w:t xml:space="preserve"> i</w:t>
      </w:r>
      <w:r w:rsidRPr="4D807250">
        <w:rPr>
          <w:rFonts w:ascii="Mark OT Narrow" w:hAnsi="Mark OT Narrow" w:cs="Arial"/>
        </w:rPr>
        <w:t>n Gebäuden – und ermöglicht so</w:t>
      </w:r>
      <w:r w:rsidR="00153B07" w:rsidRPr="4D807250">
        <w:rPr>
          <w:rFonts w:ascii="Mark OT Narrow" w:hAnsi="Mark OT Narrow" w:cs="Arial"/>
        </w:rPr>
        <w:t xml:space="preserve"> den effizienten Einsatz </w:t>
      </w:r>
      <w:r w:rsidR="0006611A">
        <w:rPr>
          <w:rFonts w:ascii="Mark OT Narrow" w:hAnsi="Mark OT Narrow" w:cs="Arial"/>
        </w:rPr>
        <w:t xml:space="preserve">nicht nur von </w:t>
      </w:r>
      <w:r w:rsidR="00153B07" w:rsidRPr="4D807250">
        <w:rPr>
          <w:rFonts w:ascii="Mark OT Narrow" w:hAnsi="Mark OT Narrow" w:cs="Arial"/>
        </w:rPr>
        <w:t>Strom</w:t>
      </w:r>
      <w:r w:rsidR="0083424F">
        <w:rPr>
          <w:rFonts w:ascii="Mark OT Narrow" w:hAnsi="Mark OT Narrow" w:cs="Arial"/>
        </w:rPr>
        <w:t>, sondern auch</w:t>
      </w:r>
      <w:r w:rsidR="00153B07" w:rsidRPr="4D807250">
        <w:rPr>
          <w:rFonts w:ascii="Mark OT Narrow" w:hAnsi="Mark OT Narrow" w:cs="Arial"/>
        </w:rPr>
        <w:t xml:space="preserve"> </w:t>
      </w:r>
      <w:r w:rsidR="00827E9F">
        <w:rPr>
          <w:rFonts w:ascii="Mark OT Narrow" w:hAnsi="Mark OT Narrow" w:cs="Arial"/>
        </w:rPr>
        <w:t xml:space="preserve">von </w:t>
      </w:r>
      <w:r w:rsidR="00153B07" w:rsidRPr="4D807250">
        <w:rPr>
          <w:rFonts w:ascii="Mark OT Narrow" w:hAnsi="Mark OT Narrow" w:cs="Arial"/>
        </w:rPr>
        <w:t>Gas, Wärme und Wasser.</w:t>
      </w:r>
      <w:r w:rsidR="6205BE8C" w:rsidRPr="4D807250">
        <w:rPr>
          <w:rFonts w:ascii="Mark OT Narrow" w:hAnsi="Mark OT Narrow" w:cs="Arial"/>
        </w:rPr>
        <w:t xml:space="preserve"> </w:t>
      </w:r>
      <w:r w:rsidR="000066DF" w:rsidRPr="4D807250">
        <w:rPr>
          <w:rFonts w:ascii="Mark OT Narrow" w:hAnsi="Mark OT Narrow" w:cs="Arial"/>
        </w:rPr>
        <w:t>metiundo kümmert sich um Beschaffung und Finanzierung</w:t>
      </w:r>
      <w:r w:rsidR="04DBC824" w:rsidRPr="4D807250">
        <w:rPr>
          <w:rFonts w:ascii="Mark OT Narrow" w:hAnsi="Mark OT Narrow" w:cs="Arial"/>
        </w:rPr>
        <w:t xml:space="preserve"> der Hardware</w:t>
      </w:r>
      <w:r w:rsidR="06159E9C" w:rsidRPr="4D807250">
        <w:rPr>
          <w:rFonts w:ascii="Mark OT Narrow" w:hAnsi="Mark OT Narrow" w:cs="Arial"/>
        </w:rPr>
        <w:t>,</w:t>
      </w:r>
      <w:r w:rsidR="32568253" w:rsidRPr="4D807250">
        <w:rPr>
          <w:rFonts w:ascii="Mark OT Narrow" w:hAnsi="Mark OT Narrow" w:cs="Arial"/>
        </w:rPr>
        <w:t xml:space="preserve"> die Installation</w:t>
      </w:r>
      <w:r w:rsidR="20ECBF1F" w:rsidRPr="4D807250">
        <w:rPr>
          <w:rFonts w:ascii="Mark OT Narrow" w:hAnsi="Mark OT Narrow" w:cs="Arial"/>
        </w:rPr>
        <w:t xml:space="preserve"> </w:t>
      </w:r>
      <w:r w:rsidR="32568253" w:rsidRPr="4D807250">
        <w:rPr>
          <w:rFonts w:ascii="Mark OT Narrow" w:hAnsi="Mark OT Narrow" w:cs="Arial"/>
        </w:rPr>
        <w:t>erfolgt dann nur wenige Wochen später.</w:t>
      </w:r>
      <w:r w:rsidR="000066DF" w:rsidRPr="4D807250">
        <w:rPr>
          <w:rFonts w:ascii="Mark OT Narrow" w:hAnsi="Mark OT Narrow" w:cs="Arial"/>
        </w:rPr>
        <w:t xml:space="preserve"> </w:t>
      </w:r>
      <w:bookmarkEnd w:id="6"/>
      <w:r w:rsidR="000066DF" w:rsidRPr="4D807250">
        <w:rPr>
          <w:rFonts w:ascii="Mark OT Narrow" w:hAnsi="Mark OT Narrow" w:cs="Arial"/>
        </w:rPr>
        <w:t>Im Anschluss</w:t>
      </w:r>
      <w:r w:rsidR="00A06119" w:rsidRPr="4D807250">
        <w:rPr>
          <w:rFonts w:ascii="Mark OT Narrow" w:hAnsi="Mark OT Narrow" w:cs="Arial"/>
        </w:rPr>
        <w:t xml:space="preserve"> </w:t>
      </w:r>
      <w:r w:rsidR="000066DF" w:rsidRPr="4D807250">
        <w:rPr>
          <w:rFonts w:ascii="Mark OT Narrow" w:hAnsi="Mark OT Narrow" w:cs="Arial"/>
        </w:rPr>
        <w:t xml:space="preserve">werden die ermittelten Daten </w:t>
      </w:r>
      <w:r w:rsidRPr="4D807250">
        <w:rPr>
          <w:rFonts w:ascii="Mark OT Narrow" w:hAnsi="Mark OT Narrow" w:cs="Arial"/>
        </w:rPr>
        <w:t>auf der eigenen Plattform</w:t>
      </w:r>
      <w:r w:rsidR="00A06119" w:rsidRPr="4D807250">
        <w:rPr>
          <w:rFonts w:ascii="Mark OT Narrow" w:hAnsi="Mark OT Narrow" w:cs="Arial"/>
        </w:rPr>
        <w:t xml:space="preserve"> bereit</w:t>
      </w:r>
      <w:r w:rsidR="000066DF" w:rsidRPr="4D807250">
        <w:rPr>
          <w:rFonts w:ascii="Mark OT Narrow" w:hAnsi="Mark OT Narrow" w:cs="Arial"/>
        </w:rPr>
        <w:t>gestellt</w:t>
      </w:r>
      <w:r w:rsidR="00A06119" w:rsidRPr="4D807250">
        <w:rPr>
          <w:rFonts w:ascii="Mark OT Narrow" w:hAnsi="Mark OT Narrow" w:cs="Arial"/>
        </w:rPr>
        <w:t>.</w:t>
      </w:r>
      <w:r w:rsidR="00ED3B1D" w:rsidRPr="4D807250">
        <w:rPr>
          <w:rFonts w:ascii="Mark OT Narrow" w:hAnsi="Mark OT Narrow" w:cs="Arial"/>
        </w:rPr>
        <w:t xml:space="preserve"> </w:t>
      </w:r>
      <w:r w:rsidR="00A06119" w:rsidRPr="4D807250">
        <w:rPr>
          <w:rFonts w:ascii="Mark OT Narrow" w:hAnsi="Mark OT Narrow" w:cs="Arial"/>
        </w:rPr>
        <w:t xml:space="preserve"> Das </w:t>
      </w:r>
      <w:r w:rsidR="00EC5249" w:rsidRPr="4D807250">
        <w:rPr>
          <w:rFonts w:ascii="Mark OT Narrow" w:hAnsi="Mark OT Narrow" w:cs="Arial"/>
        </w:rPr>
        <w:t xml:space="preserve">flexible </w:t>
      </w:r>
      <w:r w:rsidR="00A06119" w:rsidRPr="4D807250">
        <w:rPr>
          <w:rFonts w:ascii="Mark OT Narrow" w:hAnsi="Mark OT Narrow" w:cs="Arial"/>
        </w:rPr>
        <w:t>Datenmodell passt sich</w:t>
      </w:r>
      <w:r w:rsidR="00EC5249" w:rsidRPr="4D807250">
        <w:rPr>
          <w:rFonts w:ascii="Mark OT Narrow" w:hAnsi="Mark OT Narrow" w:cs="Arial"/>
        </w:rPr>
        <w:t xml:space="preserve"> dabei individuell an die</w:t>
      </w:r>
      <w:r w:rsidR="00A06119" w:rsidRPr="4D807250">
        <w:rPr>
          <w:rFonts w:ascii="Mark OT Narrow" w:hAnsi="Mark OT Narrow" w:cs="Arial"/>
        </w:rPr>
        <w:t xml:space="preserve"> Gebäudestruktur an</w:t>
      </w:r>
      <w:r w:rsidR="00EC5249" w:rsidRPr="4D807250">
        <w:rPr>
          <w:rFonts w:ascii="Mark OT Narrow" w:hAnsi="Mark OT Narrow" w:cs="Arial"/>
        </w:rPr>
        <w:t xml:space="preserve"> und ermöglicht eine </w:t>
      </w:r>
      <w:r w:rsidR="4380AD55" w:rsidRPr="4D807250">
        <w:rPr>
          <w:rFonts w:ascii="Mark OT Narrow" w:hAnsi="Mark OT Narrow" w:cs="Arial"/>
        </w:rPr>
        <w:t xml:space="preserve">IT-sicherheits- und </w:t>
      </w:r>
      <w:r w:rsidR="00EC5249" w:rsidRPr="4D807250">
        <w:rPr>
          <w:rFonts w:ascii="Mark OT Narrow" w:hAnsi="Mark OT Narrow" w:cs="Arial"/>
        </w:rPr>
        <w:t xml:space="preserve">datenschutzkonforme Verarbeitung der Daten. </w:t>
      </w:r>
      <w:bookmarkStart w:id="7" w:name="_Hlk145425617"/>
      <w:r w:rsidR="00292981" w:rsidRPr="4D807250">
        <w:rPr>
          <w:rFonts w:ascii="Mark OT Narrow" w:hAnsi="Mark OT Narrow" w:cs="Arial"/>
        </w:rPr>
        <w:t>„</w:t>
      </w:r>
      <w:r w:rsidR="000066DF" w:rsidRPr="4D807250">
        <w:rPr>
          <w:rFonts w:ascii="Mark OT Narrow" w:hAnsi="Mark OT Narrow" w:cs="Arial"/>
        </w:rPr>
        <w:t>Wir sind im stetigen</w:t>
      </w:r>
      <w:r w:rsidR="00EC5249" w:rsidRPr="4D807250">
        <w:rPr>
          <w:rFonts w:ascii="Mark OT Narrow" w:hAnsi="Mark OT Narrow" w:cs="Arial"/>
        </w:rPr>
        <w:t xml:space="preserve"> Austausch mit unseren Kunden</w:t>
      </w:r>
      <w:r w:rsidR="000066DF" w:rsidRPr="4D807250">
        <w:rPr>
          <w:rFonts w:ascii="Mark OT Narrow" w:hAnsi="Mark OT Narrow" w:cs="Arial"/>
        </w:rPr>
        <w:t xml:space="preserve"> und haben so gemeinsam den gesamten Prozess immer im Blick</w:t>
      </w:r>
      <w:r w:rsidR="00712524">
        <w:rPr>
          <w:rFonts w:ascii="Mark OT Narrow" w:hAnsi="Mark OT Narrow" w:cs="Arial"/>
        </w:rPr>
        <w:t>. Egal</w:t>
      </w:r>
      <w:r w:rsidR="008A4A54">
        <w:rPr>
          <w:rFonts w:ascii="Mark OT Narrow" w:hAnsi="Mark OT Narrow" w:cs="Arial"/>
        </w:rPr>
        <w:t>,</w:t>
      </w:r>
      <w:r w:rsidR="00712524">
        <w:rPr>
          <w:rFonts w:ascii="Mark OT Narrow" w:hAnsi="Mark OT Narrow" w:cs="Arial"/>
        </w:rPr>
        <w:t xml:space="preserve"> o</w:t>
      </w:r>
      <w:r w:rsidR="008A4A54">
        <w:rPr>
          <w:rFonts w:ascii="Mark OT Narrow" w:hAnsi="Mark OT Narrow" w:cs="Arial"/>
        </w:rPr>
        <w:t>b d</w:t>
      </w:r>
      <w:r w:rsidR="00827E9F">
        <w:rPr>
          <w:rFonts w:ascii="Mark OT Narrow" w:hAnsi="Mark OT Narrow" w:cs="Arial"/>
        </w:rPr>
        <w:t xml:space="preserve">ie </w:t>
      </w:r>
      <w:r w:rsidR="00827E9F">
        <w:rPr>
          <w:rFonts w:ascii="Mark OT Narrow" w:hAnsi="Mark OT Narrow" w:cs="Arial"/>
        </w:rPr>
        <w:lastRenderedPageBreak/>
        <w:t>Immobilie</w:t>
      </w:r>
      <w:r w:rsidR="008A4A54">
        <w:rPr>
          <w:rFonts w:ascii="Mark OT Narrow" w:hAnsi="Mark OT Narrow" w:cs="Arial"/>
        </w:rPr>
        <w:t xml:space="preserve"> ein</w:t>
      </w:r>
      <w:r w:rsidR="00712524">
        <w:rPr>
          <w:rFonts w:ascii="Mark OT Narrow" w:hAnsi="Mark OT Narrow" w:cs="Arial"/>
        </w:rPr>
        <w:t xml:space="preserve"> Einfamilienhaus, </w:t>
      </w:r>
      <w:r w:rsidR="00766141">
        <w:rPr>
          <w:rFonts w:ascii="Mark OT Narrow" w:hAnsi="Mark OT Narrow" w:cs="Arial"/>
        </w:rPr>
        <w:t xml:space="preserve">ein </w:t>
      </w:r>
      <w:r w:rsidR="00712524">
        <w:rPr>
          <w:rFonts w:ascii="Mark OT Narrow" w:hAnsi="Mark OT Narrow" w:cs="Arial"/>
        </w:rPr>
        <w:t xml:space="preserve">Mehrfamilienhaus oder </w:t>
      </w:r>
      <w:r w:rsidR="008A4A54">
        <w:rPr>
          <w:rFonts w:ascii="Mark OT Narrow" w:hAnsi="Mark OT Narrow" w:cs="Arial"/>
        </w:rPr>
        <w:t xml:space="preserve">ein </w:t>
      </w:r>
      <w:r w:rsidR="00712524">
        <w:rPr>
          <w:rFonts w:ascii="Mark OT Narrow" w:hAnsi="Mark OT Narrow" w:cs="Arial"/>
        </w:rPr>
        <w:t>Gewerbe</w:t>
      </w:r>
      <w:r w:rsidR="008A4A54">
        <w:rPr>
          <w:rFonts w:ascii="Mark OT Narrow" w:hAnsi="Mark OT Narrow" w:cs="Arial"/>
        </w:rPr>
        <w:t xml:space="preserve"> ist</w:t>
      </w:r>
      <w:r w:rsidR="000066DF" w:rsidRPr="4D807250">
        <w:rPr>
          <w:rFonts w:ascii="Mark OT Narrow" w:hAnsi="Mark OT Narrow" w:cs="Arial"/>
        </w:rPr>
        <w:t xml:space="preserve">“, erklärt </w:t>
      </w:r>
      <w:r w:rsidR="334DC152" w:rsidRPr="4D807250">
        <w:rPr>
          <w:rFonts w:ascii="Mark OT Narrow" w:hAnsi="Mark OT Narrow" w:cs="Arial"/>
        </w:rPr>
        <w:t>Nasrun</w:t>
      </w:r>
      <w:r w:rsidR="000066DF" w:rsidRPr="4D807250">
        <w:rPr>
          <w:rFonts w:ascii="Mark OT Narrow" w:hAnsi="Mark OT Narrow" w:cs="Arial"/>
        </w:rPr>
        <w:t>.</w:t>
      </w:r>
      <w:r w:rsidR="00EC5249" w:rsidRPr="4D807250">
        <w:rPr>
          <w:rFonts w:ascii="Mark OT Narrow" w:hAnsi="Mark OT Narrow" w:cs="Arial"/>
        </w:rPr>
        <w:t xml:space="preserve"> </w:t>
      </w:r>
      <w:bookmarkEnd w:id="7"/>
      <w:r w:rsidR="000066DF" w:rsidRPr="4D807250">
        <w:rPr>
          <w:rFonts w:ascii="Mark OT Narrow" w:hAnsi="Mark OT Narrow" w:cs="Arial"/>
        </w:rPr>
        <w:t xml:space="preserve">„Daten können je nach Anwendungsfall aufbereitet und ausgewertet werden. So gehen </w:t>
      </w:r>
      <w:r w:rsidR="00EC5249" w:rsidRPr="4D807250">
        <w:rPr>
          <w:rFonts w:ascii="Mark OT Narrow" w:hAnsi="Mark OT Narrow" w:cs="Arial"/>
        </w:rPr>
        <w:t xml:space="preserve">wir </w:t>
      </w:r>
      <w:r w:rsidR="000066DF" w:rsidRPr="4D807250">
        <w:rPr>
          <w:rFonts w:ascii="Mark OT Narrow" w:hAnsi="Mark OT Narrow" w:cs="Arial"/>
        </w:rPr>
        <w:t>individuell auf</w:t>
      </w:r>
      <w:r w:rsidR="00EC5249" w:rsidRPr="4D807250">
        <w:rPr>
          <w:rFonts w:ascii="Mark OT Narrow" w:hAnsi="Mark OT Narrow" w:cs="Arial"/>
        </w:rPr>
        <w:t xml:space="preserve"> </w:t>
      </w:r>
      <w:r w:rsidR="000066DF" w:rsidRPr="4D807250">
        <w:rPr>
          <w:rFonts w:ascii="Mark OT Narrow" w:hAnsi="Mark OT Narrow" w:cs="Arial"/>
        </w:rPr>
        <w:t>die</w:t>
      </w:r>
      <w:r w:rsidR="00EC5249" w:rsidRPr="4D807250">
        <w:rPr>
          <w:rFonts w:ascii="Mark OT Narrow" w:hAnsi="Mark OT Narrow" w:cs="Arial"/>
        </w:rPr>
        <w:t xml:space="preserve"> Bedürfnisse </w:t>
      </w:r>
      <w:r w:rsidR="000066DF" w:rsidRPr="4D807250">
        <w:rPr>
          <w:rFonts w:ascii="Mark OT Narrow" w:hAnsi="Mark OT Narrow" w:cs="Arial"/>
        </w:rPr>
        <w:t>unserer Kunden ein</w:t>
      </w:r>
      <w:r w:rsidR="00EC5249" w:rsidRPr="4D807250">
        <w:rPr>
          <w:rFonts w:ascii="Mark OT Narrow" w:hAnsi="Mark OT Narrow" w:cs="Arial"/>
        </w:rPr>
        <w:t xml:space="preserve"> und </w:t>
      </w:r>
      <w:r w:rsidR="00B76A78">
        <w:rPr>
          <w:rFonts w:ascii="Mark OT Narrow" w:hAnsi="Mark OT Narrow" w:cs="Arial"/>
        </w:rPr>
        <w:t xml:space="preserve">können </w:t>
      </w:r>
      <w:r w:rsidR="00FF7CE0" w:rsidRPr="4D807250">
        <w:rPr>
          <w:rFonts w:ascii="Mark OT Narrow" w:hAnsi="Mark OT Narrow" w:cs="Arial"/>
        </w:rPr>
        <w:t xml:space="preserve">eine </w:t>
      </w:r>
      <w:r w:rsidR="00EC5249" w:rsidRPr="4D807250">
        <w:rPr>
          <w:rFonts w:ascii="Mark OT Narrow" w:hAnsi="Mark OT Narrow" w:cs="Arial"/>
        </w:rPr>
        <w:t xml:space="preserve">maßgeschneiderte </w:t>
      </w:r>
      <w:r w:rsidR="000066DF" w:rsidRPr="4D807250">
        <w:rPr>
          <w:rFonts w:ascii="Mark OT Narrow" w:hAnsi="Mark OT Narrow" w:cs="Arial"/>
        </w:rPr>
        <w:t xml:space="preserve">und kosteneffiziente </w:t>
      </w:r>
      <w:r w:rsidR="00EC5249" w:rsidRPr="4D807250">
        <w:rPr>
          <w:rFonts w:ascii="Mark OT Narrow" w:hAnsi="Mark OT Narrow" w:cs="Arial"/>
        </w:rPr>
        <w:t>Lösung</w:t>
      </w:r>
      <w:r w:rsidR="00FF7CE0" w:rsidRPr="4D807250">
        <w:rPr>
          <w:rFonts w:ascii="Mark OT Narrow" w:hAnsi="Mark OT Narrow" w:cs="Arial"/>
        </w:rPr>
        <w:t xml:space="preserve"> an</w:t>
      </w:r>
      <w:r w:rsidR="00EC5249" w:rsidRPr="4D807250">
        <w:rPr>
          <w:rFonts w:ascii="Mark OT Narrow" w:hAnsi="Mark OT Narrow" w:cs="Arial"/>
        </w:rPr>
        <w:t xml:space="preserve">bieten.“ </w:t>
      </w:r>
    </w:p>
    <w:p w14:paraId="55F0416B" w14:textId="77777777" w:rsidR="00A06119" w:rsidRPr="00743CD3" w:rsidRDefault="00C700CB" w:rsidP="00A06119">
      <w:pPr>
        <w:rPr>
          <w:rFonts w:ascii="Mark OT Medium" w:hAnsi="Mark OT Medium" w:cs="Arial"/>
        </w:rPr>
      </w:pPr>
      <w:r w:rsidRPr="00E10CA5">
        <w:rPr>
          <w:rFonts w:ascii="Mark OT Narrow" w:hAnsi="Mark OT Narrow" w:cs="Arial"/>
        </w:rPr>
        <w:br/>
      </w:r>
      <w:r w:rsidR="00A06119" w:rsidRPr="00743CD3">
        <w:rPr>
          <w:rFonts w:ascii="Mark OT Medium" w:hAnsi="Mark OT Medium" w:cs="Arial"/>
        </w:rPr>
        <w:t>Neue Regularien erfordern Transparenz</w:t>
      </w:r>
    </w:p>
    <w:p w14:paraId="309A1062" w14:textId="07A20C4C" w:rsidR="004805BB" w:rsidRDefault="000066DF" w:rsidP="00ED660C">
      <w:pPr>
        <w:rPr>
          <w:rFonts w:ascii="Mark OT Narrow" w:hAnsi="Mark OT Narrow" w:cs="Arial"/>
        </w:rPr>
      </w:pPr>
      <w:r w:rsidRPr="4D807250">
        <w:rPr>
          <w:rFonts w:ascii="Mark OT Narrow" w:hAnsi="Mark OT Narrow" w:cs="Arial"/>
        </w:rPr>
        <w:t xml:space="preserve">Seit Anfang </w:t>
      </w:r>
      <w:r w:rsidR="00887E57" w:rsidRPr="4D807250">
        <w:rPr>
          <w:rFonts w:ascii="Mark OT Narrow" w:hAnsi="Mark OT Narrow" w:cs="Arial"/>
        </w:rPr>
        <w:t>diese</w:t>
      </w:r>
      <w:r w:rsidR="00887E57">
        <w:rPr>
          <w:rFonts w:ascii="Mark OT Narrow" w:hAnsi="Mark OT Narrow" w:cs="Arial"/>
        </w:rPr>
        <w:t>s Jahres</w:t>
      </w:r>
      <w:r w:rsidRPr="4D807250">
        <w:rPr>
          <w:rFonts w:ascii="Mark OT Narrow" w:hAnsi="Mark OT Narrow" w:cs="Arial"/>
        </w:rPr>
        <w:t xml:space="preserve"> steht d</w:t>
      </w:r>
      <w:r w:rsidR="00153B07" w:rsidRPr="4D807250">
        <w:rPr>
          <w:rFonts w:ascii="Mark OT Narrow" w:hAnsi="Mark OT Narrow" w:cs="Arial"/>
        </w:rPr>
        <w:t xml:space="preserve">er Immobiliensektor vor verschärften regulatorischen Informationspflichten </w:t>
      </w:r>
      <w:r w:rsidR="004F22B4" w:rsidRPr="4D807250">
        <w:rPr>
          <w:rFonts w:ascii="Mark OT Narrow" w:hAnsi="Mark OT Narrow" w:cs="Arial"/>
        </w:rPr>
        <w:t>zum Energie- und Wasserverbrauch</w:t>
      </w:r>
      <w:r w:rsidR="007090D0" w:rsidRPr="4D807250">
        <w:rPr>
          <w:rFonts w:ascii="Mark OT Narrow" w:hAnsi="Mark OT Narrow" w:cs="Arial"/>
        </w:rPr>
        <w:t>. Zu</w:t>
      </w:r>
      <w:r w:rsidR="00B76A78">
        <w:rPr>
          <w:rFonts w:ascii="Mark OT Narrow" w:hAnsi="Mark OT Narrow" w:cs="Arial"/>
        </w:rPr>
        <w:t>dem</w:t>
      </w:r>
      <w:r w:rsidR="007090D0" w:rsidRPr="4D807250">
        <w:rPr>
          <w:rFonts w:ascii="Mark OT Narrow" w:hAnsi="Mark OT Narrow" w:cs="Arial"/>
        </w:rPr>
        <w:t xml:space="preserve"> verlieren Gebäude mit schlechter Energieeffizienz und hohem CO</w:t>
      </w:r>
      <w:r w:rsidR="007090D0" w:rsidRPr="00896075">
        <w:rPr>
          <w:rFonts w:ascii="Mark OT Narrow" w:hAnsi="Mark OT Narrow" w:cs="Arial"/>
          <w:vertAlign w:val="subscript"/>
        </w:rPr>
        <w:t>2</w:t>
      </w:r>
      <w:r w:rsidR="007090D0" w:rsidRPr="4D807250">
        <w:rPr>
          <w:rFonts w:ascii="Mark OT Narrow" w:hAnsi="Mark OT Narrow" w:cs="Arial"/>
        </w:rPr>
        <w:t>-Abdruck massiv an Wert</w:t>
      </w:r>
      <w:r w:rsidR="00153B07" w:rsidRPr="4D807250">
        <w:rPr>
          <w:rFonts w:ascii="Mark OT Narrow" w:hAnsi="Mark OT Narrow" w:cs="Arial"/>
        </w:rPr>
        <w:t xml:space="preserve">. Um den steigenden Anforderungen gerecht zu werden, benötigen Immobilieneigentümer zuverlässige und umfassende Daten. Werden </w:t>
      </w:r>
      <w:r w:rsidR="004F22B4" w:rsidRPr="4D807250">
        <w:rPr>
          <w:rFonts w:ascii="Mark OT Narrow" w:hAnsi="Mark OT Narrow" w:cs="Arial"/>
        </w:rPr>
        <w:t>die Anforderungen</w:t>
      </w:r>
      <w:r w:rsidR="00153B07" w:rsidRPr="4D807250">
        <w:rPr>
          <w:rFonts w:ascii="Mark OT Narrow" w:hAnsi="Mark OT Narrow" w:cs="Arial"/>
        </w:rPr>
        <w:t xml:space="preserve"> nicht erfüllt, verschlechtern sich Finanzierungskonditionen für Bauprojekte und Sanierungen. Unternehmen, die der Nachhaltigkeitsberichterstattungspflicht nicht nachkommen, drohen Geldstrafen</w:t>
      </w:r>
      <w:r w:rsidRPr="4D807250">
        <w:rPr>
          <w:rFonts w:ascii="Mark OT Narrow" w:hAnsi="Mark OT Narrow" w:cs="Arial"/>
        </w:rPr>
        <w:t xml:space="preserve"> und </w:t>
      </w:r>
      <w:r w:rsidR="18015236" w:rsidRPr="4D807250">
        <w:rPr>
          <w:rFonts w:ascii="Mark OT Narrow" w:hAnsi="Mark OT Narrow" w:cs="Arial"/>
        </w:rPr>
        <w:t>zunehmende Compliance-Probleme.</w:t>
      </w:r>
    </w:p>
    <w:p w14:paraId="579B9452" w14:textId="77777777" w:rsidR="00443B3E" w:rsidRPr="00035BB3" w:rsidRDefault="00443B3E" w:rsidP="00ED660C">
      <w:pPr>
        <w:rPr>
          <w:rFonts w:ascii="Mark OT Narrow" w:hAnsi="Mark OT Narrow" w:cs="Arial"/>
        </w:rPr>
      </w:pPr>
    </w:p>
    <w:p w14:paraId="756CFFD6" w14:textId="70A8587E" w:rsidR="00ED660C" w:rsidRDefault="00ED660C" w:rsidP="00ED660C">
      <w:pPr>
        <w:rPr>
          <w:rFonts w:ascii="Mark OT Narrow" w:hAnsi="Mark OT Narrow" w:cs="Arial"/>
          <w:noProof/>
          <w:sz w:val="20"/>
          <w:szCs w:val="20"/>
        </w:rPr>
      </w:pPr>
      <w:r>
        <w:br/>
      </w:r>
      <w:r w:rsidR="00443B3E" w:rsidRPr="006C22F2">
        <w:rPr>
          <w:noProof/>
        </w:rPr>
        <w:drawing>
          <wp:inline distT="0" distB="0" distL="0" distR="0" wp14:anchorId="0557D243" wp14:editId="42AD85C7">
            <wp:extent cx="4770783" cy="3180520"/>
            <wp:effectExtent l="0" t="0" r="0" b="1270"/>
            <wp:docPr id="1832383227" name="Grafik 1" descr="Ein Bild, das Kleidung, Menschliches Gesich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83227" name="Grafik 1" descr="Ein Bild, das Kleidung, Menschliches Gesicht, Person, Lächel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3394" cy="3188927"/>
                    </a:xfrm>
                    <a:prstGeom prst="rect">
                      <a:avLst/>
                    </a:prstGeom>
                  </pic:spPr>
                </pic:pic>
              </a:graphicData>
            </a:graphic>
          </wp:inline>
        </w:drawing>
      </w:r>
      <w:r>
        <w:br/>
      </w:r>
      <w:r w:rsidR="008D289C" w:rsidRPr="4D807250">
        <w:rPr>
          <w:rFonts w:ascii="Mark OT Narrow" w:hAnsi="Mark OT Narrow" w:cs="Arial"/>
          <w:noProof/>
          <w:sz w:val="20"/>
          <w:szCs w:val="20"/>
        </w:rPr>
        <w:t xml:space="preserve">Das </w:t>
      </w:r>
      <w:r w:rsidR="02259287" w:rsidRPr="4D807250">
        <w:rPr>
          <w:rFonts w:ascii="Mark OT Narrow" w:hAnsi="Mark OT Narrow" w:cs="Arial"/>
          <w:noProof/>
          <w:sz w:val="20"/>
          <w:szCs w:val="20"/>
        </w:rPr>
        <w:t>Gründungst</w:t>
      </w:r>
      <w:r w:rsidR="008D289C" w:rsidRPr="4D807250">
        <w:rPr>
          <w:rFonts w:ascii="Mark OT Narrow" w:hAnsi="Mark OT Narrow" w:cs="Arial"/>
          <w:noProof/>
          <w:sz w:val="20"/>
          <w:szCs w:val="20"/>
        </w:rPr>
        <w:t xml:space="preserve">eam </w:t>
      </w:r>
      <w:r w:rsidR="004805BB">
        <w:rPr>
          <w:rFonts w:ascii="Mark OT Narrow" w:hAnsi="Mark OT Narrow" w:cs="Arial"/>
          <w:noProof/>
          <w:sz w:val="20"/>
          <w:szCs w:val="20"/>
        </w:rPr>
        <w:t>von</w:t>
      </w:r>
      <w:r w:rsidR="008D289C" w:rsidRPr="4D807250">
        <w:rPr>
          <w:rFonts w:ascii="Mark OT Narrow" w:hAnsi="Mark OT Narrow" w:cs="Arial"/>
          <w:noProof/>
          <w:sz w:val="20"/>
          <w:szCs w:val="20"/>
        </w:rPr>
        <w:t xml:space="preserve"> metiundo (v.l.n.r.): </w:t>
      </w:r>
      <w:r w:rsidR="38538341" w:rsidRPr="4D807250">
        <w:rPr>
          <w:rFonts w:ascii="Mark OT Narrow" w:hAnsi="Mark OT Narrow" w:cs="Arial"/>
          <w:noProof/>
          <w:sz w:val="20"/>
          <w:szCs w:val="20"/>
        </w:rPr>
        <w:t>Felix Sorgius, Felix Mücke, Laurent Gresset-</w:t>
      </w:r>
      <w:r w:rsidR="004805BB">
        <w:rPr>
          <w:rFonts w:ascii="Mark OT Narrow" w:hAnsi="Mark OT Narrow" w:cs="Arial"/>
          <w:noProof/>
          <w:sz w:val="20"/>
          <w:szCs w:val="20"/>
        </w:rPr>
        <w:br/>
      </w:r>
      <w:r w:rsidR="38538341" w:rsidRPr="4D807250">
        <w:rPr>
          <w:rFonts w:ascii="Mark OT Narrow" w:hAnsi="Mark OT Narrow" w:cs="Arial"/>
          <w:noProof/>
          <w:sz w:val="20"/>
          <w:szCs w:val="20"/>
        </w:rPr>
        <w:t>Bourgeois, Karin Kugler, Dennis Nasrun, Max Hülser</w:t>
      </w:r>
      <w:r w:rsidR="008D289C" w:rsidRPr="4D807250">
        <w:rPr>
          <w:rFonts w:ascii="Mark OT Narrow" w:hAnsi="Mark OT Narrow" w:cs="Arial"/>
          <w:noProof/>
          <w:sz w:val="20"/>
          <w:szCs w:val="20"/>
        </w:rPr>
        <w:t>.</w:t>
      </w:r>
      <w:r w:rsidRPr="4D807250">
        <w:rPr>
          <w:rFonts w:ascii="Mark OT Narrow" w:hAnsi="Mark OT Narrow" w:cs="Arial"/>
          <w:noProof/>
          <w:sz w:val="20"/>
          <w:szCs w:val="20"/>
        </w:rPr>
        <w:t xml:space="preserve"> Bild: </w:t>
      </w:r>
      <w:r w:rsidR="41B64226" w:rsidRPr="4D807250">
        <w:rPr>
          <w:rFonts w:ascii="Mark OT Narrow" w:hAnsi="Mark OT Narrow" w:cs="Arial"/>
          <w:noProof/>
          <w:sz w:val="20"/>
          <w:szCs w:val="20"/>
        </w:rPr>
        <w:t>Hafven Impact Accelerator</w:t>
      </w:r>
      <w:r w:rsidR="004805BB">
        <w:rPr>
          <w:rFonts w:ascii="Mark OT Narrow" w:hAnsi="Mark OT Narrow" w:cs="Arial"/>
          <w:noProof/>
          <w:sz w:val="20"/>
          <w:szCs w:val="20"/>
        </w:rPr>
        <w:br/>
      </w:r>
      <w:r>
        <w:br/>
      </w:r>
    </w:p>
    <w:p w14:paraId="0CC13502" w14:textId="351DA534" w:rsidR="00443B3E" w:rsidRDefault="00236839" w:rsidP="735FA28D">
      <w:pPr>
        <w:rPr>
          <w:rFonts w:ascii="Mark OT Narrow" w:hAnsi="Mark OT Narrow" w:cs="Arial"/>
          <w:noProof/>
          <w:sz w:val="20"/>
          <w:szCs w:val="20"/>
        </w:rPr>
      </w:pPr>
      <w:r w:rsidRPr="00236839">
        <w:rPr>
          <w:rFonts w:ascii="Mark OT Narrow" w:hAnsi="Mark OT Narrow" w:cs="Arial"/>
          <w:noProof/>
        </w:rPr>
        <w:lastRenderedPageBreak/>
        <w:drawing>
          <wp:inline distT="0" distB="0" distL="0" distR="0" wp14:anchorId="5A24F529" wp14:editId="266E6F53">
            <wp:extent cx="4704928" cy="3333750"/>
            <wp:effectExtent l="0" t="0" r="635" b="0"/>
            <wp:docPr id="2082722424" name="Picture 1" descr="A group of white boxes with button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22424" name="Picture 1" descr="A group of white boxes with buttons and switches&#10;&#10;Description automatically generated"/>
                    <pic:cNvPicPr/>
                  </pic:nvPicPr>
                  <pic:blipFill>
                    <a:blip r:embed="rId11"/>
                    <a:stretch>
                      <a:fillRect/>
                    </a:stretch>
                  </pic:blipFill>
                  <pic:spPr>
                    <a:xfrm>
                      <a:off x="0" y="0"/>
                      <a:ext cx="4724532" cy="3347641"/>
                    </a:xfrm>
                    <a:prstGeom prst="rect">
                      <a:avLst/>
                    </a:prstGeom>
                  </pic:spPr>
                </pic:pic>
              </a:graphicData>
            </a:graphic>
          </wp:inline>
        </w:drawing>
      </w:r>
    </w:p>
    <w:p w14:paraId="7A0CEE17" w14:textId="2E01AAE9" w:rsidR="00766141" w:rsidRPr="00443B3E" w:rsidRDefault="00443B3E" w:rsidP="735FA28D">
      <w:pPr>
        <w:rPr>
          <w:rFonts w:ascii="Mark OT Narrow" w:hAnsi="Mark OT Narrow" w:cs="Arial"/>
          <w:noProof/>
          <w:sz w:val="20"/>
          <w:szCs w:val="20"/>
        </w:rPr>
      </w:pPr>
      <w:r w:rsidRPr="00443B3E">
        <w:rPr>
          <w:rFonts w:ascii="Mark OT Narrow" w:hAnsi="Mark OT Narrow" w:cs="Arial"/>
          <w:noProof/>
          <w:sz w:val="20"/>
          <w:szCs w:val="20"/>
        </w:rPr>
        <w:t>Intelligente Messung im Fokus</w:t>
      </w:r>
      <w:r>
        <w:rPr>
          <w:rFonts w:ascii="Mark OT Narrow" w:hAnsi="Mark OT Narrow" w:cs="Arial"/>
          <w:noProof/>
          <w:sz w:val="20"/>
          <w:szCs w:val="20"/>
        </w:rPr>
        <w:t xml:space="preserve">: </w:t>
      </w:r>
      <w:r w:rsidRPr="00443B3E">
        <w:rPr>
          <w:rFonts w:ascii="Mark OT Narrow" w:hAnsi="Mark OT Narrow" w:cs="Arial"/>
          <w:noProof/>
          <w:sz w:val="20"/>
          <w:szCs w:val="20"/>
        </w:rPr>
        <w:t xml:space="preserve">Das Berliner Startup stellt Energie- und </w:t>
      </w:r>
      <w:r>
        <w:rPr>
          <w:rFonts w:ascii="Mark OT Narrow" w:hAnsi="Mark OT Narrow" w:cs="Arial"/>
          <w:noProof/>
          <w:sz w:val="20"/>
          <w:szCs w:val="20"/>
        </w:rPr>
        <w:br/>
      </w:r>
      <w:r w:rsidRPr="00443B3E">
        <w:rPr>
          <w:rFonts w:ascii="Mark OT Narrow" w:hAnsi="Mark OT Narrow" w:cs="Arial"/>
          <w:noProof/>
          <w:sz w:val="20"/>
          <w:szCs w:val="20"/>
        </w:rPr>
        <w:t>Wasserverbrauchs-Livedaten bereit</w:t>
      </w:r>
      <w:r w:rsidR="004805BB" w:rsidRPr="4D807250">
        <w:rPr>
          <w:rFonts w:ascii="Mark OT Narrow" w:hAnsi="Mark OT Narrow" w:cs="Arial"/>
          <w:noProof/>
          <w:sz w:val="20"/>
          <w:szCs w:val="20"/>
        </w:rPr>
        <w:t xml:space="preserve">. Bild: </w:t>
      </w:r>
      <w:r w:rsidR="00301C7E">
        <w:rPr>
          <w:rFonts w:ascii="Mark OT Narrow" w:hAnsi="Mark OT Narrow" w:cs="Arial"/>
          <w:noProof/>
          <w:sz w:val="20"/>
          <w:szCs w:val="20"/>
        </w:rPr>
        <w:t>D</w:t>
      </w:r>
      <w:r w:rsidR="00301C7E" w:rsidRPr="00301C7E">
        <w:rPr>
          <w:rFonts w:ascii="Mark OT Narrow" w:hAnsi="Mark OT Narrow" w:cs="Arial"/>
          <w:noProof/>
          <w:sz w:val="20"/>
          <w:szCs w:val="20"/>
        </w:rPr>
        <w:t>an LeFebvre</w:t>
      </w:r>
      <w:r w:rsidR="00301C7E">
        <w:rPr>
          <w:rFonts w:ascii="Mark OT Narrow" w:hAnsi="Mark OT Narrow" w:cs="Arial"/>
          <w:noProof/>
          <w:sz w:val="20"/>
          <w:szCs w:val="20"/>
        </w:rPr>
        <w:t xml:space="preserve"> von Unsplash</w:t>
      </w:r>
    </w:p>
    <w:p w14:paraId="6E470EC3" w14:textId="77777777" w:rsidR="000060A9" w:rsidRDefault="000060A9" w:rsidP="00A06119"/>
    <w:p w14:paraId="41C68C88" w14:textId="77074DF8" w:rsidR="00A06119" w:rsidRPr="00443B3E" w:rsidRDefault="00A06119" w:rsidP="00A06119">
      <w:pPr>
        <w:rPr>
          <w:rFonts w:ascii="Mark OT Narrow" w:hAnsi="Mark OT Narrow" w:cs="Arial"/>
          <w:noProof/>
          <w:sz w:val="20"/>
          <w:szCs w:val="20"/>
        </w:rPr>
      </w:pPr>
      <w:r w:rsidRPr="4D807250">
        <w:rPr>
          <w:rFonts w:ascii="Mark OT Narrow" w:hAnsi="Mark OT Narrow" w:cs="Arial"/>
          <w:b/>
          <w:bCs/>
          <w:color w:val="000000" w:themeColor="text1"/>
          <w:sz w:val="20"/>
          <w:szCs w:val="20"/>
        </w:rPr>
        <w:t>Über metiundo</w:t>
      </w:r>
      <w:r>
        <w:br/>
      </w:r>
      <w:r w:rsidRPr="4D807250">
        <w:rPr>
          <w:rFonts w:ascii="Mark OT Narrow" w:hAnsi="Mark OT Narrow" w:cs="Arial"/>
          <w:sz w:val="20"/>
          <w:szCs w:val="20"/>
        </w:rPr>
        <w:t>metiundo ist ein Startup aus der Energiewirtschaft mit Expertise in Regulierung, IT und Messtechnik. Es hat seinen Sitz in Berlin und wurde 2021 von Dennis Nasrun und Felix Mücke gegründet. Das Unternehmen beschäftigt 1</w:t>
      </w:r>
      <w:r w:rsidR="58DF6B40" w:rsidRPr="4D807250">
        <w:rPr>
          <w:rFonts w:ascii="Mark OT Narrow" w:hAnsi="Mark OT Narrow" w:cs="Arial"/>
          <w:sz w:val="20"/>
          <w:szCs w:val="20"/>
        </w:rPr>
        <w:t>6</w:t>
      </w:r>
      <w:r w:rsidRPr="4D807250">
        <w:rPr>
          <w:rFonts w:ascii="Mark OT Narrow" w:hAnsi="Mark OT Narrow" w:cs="Arial"/>
          <w:sz w:val="20"/>
          <w:szCs w:val="20"/>
        </w:rPr>
        <w:t xml:space="preserve"> Mitarbeitende und </w:t>
      </w:r>
      <w:r w:rsidR="00EE2B4C" w:rsidRPr="4D807250">
        <w:rPr>
          <w:rFonts w:ascii="Mark OT Narrow" w:hAnsi="Mark OT Narrow" w:cs="Arial"/>
          <w:sz w:val="20"/>
          <w:szCs w:val="20"/>
        </w:rPr>
        <w:t xml:space="preserve">bietet </w:t>
      </w:r>
      <w:r w:rsidRPr="4D807250">
        <w:rPr>
          <w:rFonts w:ascii="Mark OT Narrow" w:hAnsi="Mark OT Narrow" w:cs="Arial"/>
          <w:sz w:val="20"/>
          <w:szCs w:val="20"/>
        </w:rPr>
        <w:t xml:space="preserve">Immobilieneigentümern eine umfassende Lösung für die Transparenz und Optimierung ihres Energie- und Wasserverbrauchs. metiundo stellt Energie- und Wasserverbrauchsdaten </w:t>
      </w:r>
      <w:r w:rsidR="006257B6" w:rsidRPr="4D807250">
        <w:rPr>
          <w:rFonts w:ascii="Mark OT Narrow" w:hAnsi="Mark OT Narrow" w:cs="Arial"/>
          <w:sz w:val="20"/>
          <w:szCs w:val="20"/>
        </w:rPr>
        <w:t xml:space="preserve">live </w:t>
      </w:r>
      <w:r w:rsidR="0F4C10D7" w:rsidRPr="4D807250">
        <w:rPr>
          <w:rFonts w:ascii="Mark OT Narrow" w:hAnsi="Mark OT Narrow" w:cs="Arial"/>
          <w:sz w:val="20"/>
          <w:szCs w:val="20"/>
        </w:rPr>
        <w:t>bereit</w:t>
      </w:r>
      <w:r w:rsidRPr="4D807250">
        <w:rPr>
          <w:rFonts w:ascii="Mark OT Narrow" w:hAnsi="Mark OT Narrow" w:cs="Arial"/>
          <w:sz w:val="20"/>
          <w:szCs w:val="20"/>
        </w:rPr>
        <w:t xml:space="preserve"> und ermöglicht so eine effektive Reduzierung des CO2-Fußabdrucks von Immobilien.</w:t>
      </w:r>
      <w:r w:rsidR="00C96809" w:rsidRPr="4D807250">
        <w:rPr>
          <w:rFonts w:ascii="Mark OT Narrow" w:hAnsi="Mark OT Narrow" w:cs="Arial"/>
          <w:sz w:val="20"/>
          <w:szCs w:val="20"/>
        </w:rPr>
        <w:t xml:space="preserve"> Das Ziel</w:t>
      </w:r>
      <w:r w:rsidR="000066DF" w:rsidRPr="4D807250">
        <w:rPr>
          <w:rFonts w:ascii="Mark OT Narrow" w:hAnsi="Mark OT Narrow" w:cs="Arial"/>
          <w:sz w:val="20"/>
          <w:szCs w:val="20"/>
        </w:rPr>
        <w:t xml:space="preserve">: </w:t>
      </w:r>
      <w:r w:rsidR="00163409" w:rsidRPr="4D807250">
        <w:rPr>
          <w:rFonts w:ascii="Mark OT Narrow" w:hAnsi="Mark OT Narrow" w:cs="Arial"/>
          <w:sz w:val="20"/>
          <w:szCs w:val="20"/>
        </w:rPr>
        <w:t>D</w:t>
      </w:r>
      <w:r w:rsidR="00C96809" w:rsidRPr="4D807250">
        <w:rPr>
          <w:rFonts w:ascii="Mark OT Narrow" w:hAnsi="Mark OT Narrow" w:cs="Arial"/>
          <w:sz w:val="20"/>
          <w:szCs w:val="20"/>
        </w:rPr>
        <w:t>ie CO</w:t>
      </w:r>
      <w:r w:rsidR="00C96809" w:rsidRPr="00B76A78">
        <w:rPr>
          <w:rFonts w:ascii="Mark OT Narrow" w:hAnsi="Mark OT Narrow" w:cs="Arial"/>
          <w:sz w:val="20"/>
          <w:szCs w:val="20"/>
          <w:vertAlign w:val="subscript"/>
        </w:rPr>
        <w:t>2</w:t>
      </w:r>
      <w:r w:rsidR="00C96809" w:rsidRPr="4D807250">
        <w:rPr>
          <w:rFonts w:ascii="Mark OT Narrow" w:hAnsi="Mark OT Narrow" w:cs="Arial"/>
          <w:sz w:val="20"/>
          <w:szCs w:val="20"/>
        </w:rPr>
        <w:t xml:space="preserve">-Emissionen im Immobiliensektor </w:t>
      </w:r>
      <w:r w:rsidR="001C3E60" w:rsidRPr="4D807250">
        <w:rPr>
          <w:rFonts w:ascii="Mark OT Narrow" w:hAnsi="Mark OT Narrow" w:cs="Arial"/>
          <w:sz w:val="20"/>
          <w:szCs w:val="20"/>
        </w:rPr>
        <w:t xml:space="preserve">reduzieren </w:t>
      </w:r>
      <w:r w:rsidR="00C96809" w:rsidRPr="4D807250">
        <w:rPr>
          <w:rFonts w:ascii="Mark OT Narrow" w:hAnsi="Mark OT Narrow" w:cs="Arial"/>
          <w:sz w:val="20"/>
          <w:szCs w:val="20"/>
        </w:rPr>
        <w:t xml:space="preserve">und </w:t>
      </w:r>
      <w:r w:rsidR="001C3E60" w:rsidRPr="4D807250">
        <w:rPr>
          <w:rFonts w:ascii="Mark OT Narrow" w:hAnsi="Mark OT Narrow" w:cs="Arial"/>
          <w:sz w:val="20"/>
          <w:szCs w:val="20"/>
        </w:rPr>
        <w:t xml:space="preserve">die </w:t>
      </w:r>
      <w:r w:rsidR="00C96809" w:rsidRPr="4D807250">
        <w:rPr>
          <w:rFonts w:ascii="Mark OT Narrow" w:hAnsi="Mark OT Narrow" w:cs="Arial"/>
          <w:sz w:val="20"/>
          <w:szCs w:val="20"/>
        </w:rPr>
        <w:t>Transparenz und Effizienz fördern</w:t>
      </w:r>
      <w:r w:rsidRPr="4D807250">
        <w:rPr>
          <w:rFonts w:ascii="Mark OT Narrow" w:hAnsi="Mark OT Narrow" w:cs="Arial"/>
          <w:sz w:val="20"/>
          <w:szCs w:val="20"/>
        </w:rPr>
        <w:t>.</w:t>
      </w:r>
      <w:r w:rsidR="001C3E60" w:rsidRPr="4D807250">
        <w:rPr>
          <w:rFonts w:ascii="Mark OT Narrow" w:hAnsi="Mark OT Narrow" w:cs="Arial"/>
          <w:sz w:val="20"/>
          <w:szCs w:val="20"/>
        </w:rPr>
        <w:t xml:space="preserve"> Seit August</w:t>
      </w:r>
      <w:r w:rsidR="000066DF" w:rsidRPr="4D807250">
        <w:rPr>
          <w:rFonts w:ascii="Mark OT Narrow" w:hAnsi="Mark OT Narrow" w:cs="Arial"/>
          <w:sz w:val="20"/>
          <w:szCs w:val="20"/>
        </w:rPr>
        <w:t xml:space="preserve"> dieses Jahres</w:t>
      </w:r>
      <w:r w:rsidR="001C3E60" w:rsidRPr="4D807250">
        <w:rPr>
          <w:rFonts w:ascii="Mark OT Narrow" w:hAnsi="Mark OT Narrow" w:cs="Arial"/>
          <w:sz w:val="20"/>
          <w:szCs w:val="20"/>
        </w:rPr>
        <w:t xml:space="preserve"> </w:t>
      </w:r>
      <w:r w:rsidR="000066DF" w:rsidRPr="4D807250">
        <w:rPr>
          <w:rFonts w:ascii="Mark OT Narrow" w:hAnsi="Mark OT Narrow" w:cs="Arial"/>
          <w:sz w:val="20"/>
          <w:szCs w:val="20"/>
        </w:rPr>
        <w:t>sind</w:t>
      </w:r>
      <w:r w:rsidR="001C3E60" w:rsidRPr="4D807250">
        <w:rPr>
          <w:rFonts w:ascii="Mark OT Narrow" w:hAnsi="Mark OT Narrow" w:cs="Arial"/>
          <w:sz w:val="20"/>
          <w:szCs w:val="20"/>
        </w:rPr>
        <w:t xml:space="preserve"> Enpulse und Viega </w:t>
      </w:r>
      <w:r w:rsidR="000066DF" w:rsidRPr="4D807250">
        <w:rPr>
          <w:rFonts w:ascii="Mark OT Narrow" w:hAnsi="Mark OT Narrow" w:cs="Arial"/>
          <w:sz w:val="20"/>
          <w:szCs w:val="20"/>
        </w:rPr>
        <w:t>als Investoren am</w:t>
      </w:r>
      <w:r w:rsidR="001C3E60" w:rsidRPr="4D807250">
        <w:rPr>
          <w:rFonts w:ascii="Mark OT Narrow" w:hAnsi="Mark OT Narrow" w:cs="Arial"/>
          <w:sz w:val="20"/>
          <w:szCs w:val="20"/>
        </w:rPr>
        <w:t xml:space="preserve"> Startup </w:t>
      </w:r>
      <w:r w:rsidR="000066DF" w:rsidRPr="4D807250">
        <w:rPr>
          <w:rFonts w:ascii="Mark OT Narrow" w:hAnsi="Mark OT Narrow" w:cs="Arial"/>
          <w:sz w:val="20"/>
          <w:szCs w:val="20"/>
        </w:rPr>
        <w:t>beteiligt.</w:t>
      </w:r>
    </w:p>
    <w:p w14:paraId="22DE7B50" w14:textId="77777777" w:rsidR="00A46D5B" w:rsidRPr="00E10CA5" w:rsidRDefault="00A46D5B" w:rsidP="00C700CB">
      <w:pPr>
        <w:rPr>
          <w:rFonts w:ascii="Mark OT Narrow" w:hAnsi="Mark OT Narrow" w:cs="Arial"/>
          <w:color w:val="000000" w:themeColor="text1"/>
          <w:sz w:val="20"/>
          <w:szCs w:val="20"/>
        </w:rPr>
      </w:pPr>
    </w:p>
    <w:p w14:paraId="6BC1888F" w14:textId="6AA49ED5" w:rsidR="00C700CB" w:rsidRDefault="00C700CB" w:rsidP="00C700CB">
      <w:pPr>
        <w:rPr>
          <w:rFonts w:ascii="Mark OT Narrow" w:hAnsi="Mark OT Narrow" w:cs="Arial"/>
          <w:sz w:val="20"/>
          <w:szCs w:val="20"/>
        </w:rPr>
      </w:pPr>
      <w:r w:rsidRPr="00743CD3">
        <w:rPr>
          <w:rFonts w:ascii="Mark OT Narrow" w:hAnsi="Mark OT Narrow" w:cs="Arial"/>
          <w:b/>
          <w:bCs/>
          <w:color w:val="000000" w:themeColor="text1"/>
          <w:sz w:val="20"/>
          <w:szCs w:val="20"/>
        </w:rPr>
        <w:t>Über Enpulse</w:t>
      </w:r>
      <w:r w:rsidRPr="00E10CA5">
        <w:rPr>
          <w:rFonts w:ascii="Mark OT Narrow" w:hAnsi="Mark OT Narrow" w:cs="Arial"/>
          <w:color w:val="000000" w:themeColor="text1"/>
          <w:sz w:val="20"/>
          <w:szCs w:val="20"/>
        </w:rPr>
        <w:t xml:space="preserve"> </w:t>
      </w:r>
      <w:r w:rsidRPr="00E10CA5">
        <w:rPr>
          <w:rFonts w:ascii="Mark OT Narrow" w:hAnsi="Mark OT Narrow" w:cs="Arial"/>
          <w:b/>
          <w:bCs/>
          <w:color w:val="000000" w:themeColor="text1"/>
          <w:sz w:val="20"/>
          <w:szCs w:val="20"/>
        </w:rPr>
        <w:br/>
      </w:r>
      <w:r w:rsidRPr="00E10CA5">
        <w:rPr>
          <w:rFonts w:ascii="Mark OT Narrow" w:hAnsi="Mark OT Narrow" w:cs="Arial"/>
          <w:sz w:val="20"/>
          <w:szCs w:val="20"/>
        </w:rPr>
        <w:t>Die Enpulse Ventures GmbH ist eine hundertprozentige Tochter der EnBW. Als Venture Builder mit Sitz in Stuttgart ist sie für das frühphasige Innovationsgeschäft des Konzerns verantwortlich – vom Zeitpunkt der ersten Idee über die Entwicklung und Verprobung des Geschäftsmodells bis hin zur Gründung der marktreifen Startups. Nach erfolgreichem Markteintritt setzen die jungen Unternehmen ihre Entwicklung mit starken Partnern und Investoren fort. Im Fokus stehen dabei neue Geschäftsideen in den Bereichen Energiewende und nachhaltige Infrastruktur.</w:t>
      </w:r>
    </w:p>
    <w:p w14:paraId="3A8CD596" w14:textId="77777777" w:rsidR="00743CD3" w:rsidRDefault="00743CD3" w:rsidP="00C700CB">
      <w:pPr>
        <w:rPr>
          <w:rFonts w:ascii="Mark OT Narrow" w:hAnsi="Mark OT Narrow" w:cs="Arial"/>
          <w:sz w:val="20"/>
          <w:szCs w:val="20"/>
        </w:rPr>
      </w:pPr>
    </w:p>
    <w:p w14:paraId="10EAFEAF" w14:textId="7C9DB4D6" w:rsidR="00743CD3" w:rsidRPr="00B76A78" w:rsidRDefault="00743CD3" w:rsidP="00C700CB">
      <w:pPr>
        <w:rPr>
          <w:rFonts w:ascii="Mark OT Narrow" w:hAnsi="Mark OT Narrow" w:cs="Arial"/>
          <w:sz w:val="20"/>
          <w:szCs w:val="20"/>
        </w:rPr>
      </w:pPr>
      <w:r w:rsidRPr="00743CD3">
        <w:rPr>
          <w:rFonts w:ascii="Mark OT Narrow" w:hAnsi="Mark OT Narrow" w:cs="Arial"/>
          <w:b/>
          <w:bCs/>
          <w:color w:val="000000" w:themeColor="text1"/>
          <w:sz w:val="20"/>
          <w:szCs w:val="20"/>
        </w:rPr>
        <w:t xml:space="preserve">Über </w:t>
      </w:r>
      <w:r>
        <w:rPr>
          <w:rFonts w:ascii="Mark OT Narrow" w:hAnsi="Mark OT Narrow" w:cs="Arial"/>
          <w:b/>
          <w:bCs/>
          <w:color w:val="000000" w:themeColor="text1"/>
          <w:sz w:val="20"/>
          <w:szCs w:val="20"/>
        </w:rPr>
        <w:t>Viega</w:t>
      </w:r>
      <w:r w:rsidRPr="00E10CA5">
        <w:rPr>
          <w:rFonts w:ascii="Mark OT Narrow" w:hAnsi="Mark OT Narrow" w:cs="Arial"/>
          <w:b/>
          <w:bCs/>
          <w:color w:val="000000" w:themeColor="text1"/>
          <w:sz w:val="20"/>
          <w:szCs w:val="20"/>
        </w:rPr>
        <w:br/>
      </w:r>
      <w:r w:rsidR="00E46C90" w:rsidRPr="00B76A78">
        <w:rPr>
          <w:rFonts w:ascii="Mark OT Narrow" w:hAnsi="Mark OT Narrow" w:cs="Arial"/>
          <w:sz w:val="20"/>
          <w:szCs w:val="20"/>
        </w:rPr>
        <w:t xml:space="preserve">Viega ist Experte für gesundes Trinkwasser im Gebäude und zählt zu den Weltmarkt- und Technologieführern der Installationsbranche. Als qualitätsorientiertes Familienunternehmen mit international fast 5.000 Mitarbeitenden verfügt das Unternehmen über mehr als 120 Jahre Erfahrung in der Gebäudetechnik. Kernkompetenzen sind der Erhalt und die Weiterentwicklung von Trinkwasserhygiene, Energieeffizienz, </w:t>
      </w:r>
      <w:r w:rsidR="00E46C90" w:rsidRPr="00B76A78">
        <w:rPr>
          <w:rFonts w:ascii="Mark OT Narrow" w:hAnsi="Mark OT Narrow" w:cs="Arial"/>
          <w:sz w:val="20"/>
          <w:szCs w:val="20"/>
        </w:rPr>
        <w:lastRenderedPageBreak/>
        <w:t>Komfort und Sicherheit im Gebäude. An zehn Standorten weltweit entwickelt und produziert die Unternehmensgruppe über 17.000 Produkte und Systeme.</w:t>
      </w:r>
      <w:r w:rsidR="001C4D46" w:rsidRPr="00B76A78">
        <w:rPr>
          <w:rFonts w:ascii="Mark OT Narrow" w:hAnsi="Mark OT Narrow" w:cs="Arial"/>
          <w:sz w:val="20"/>
          <w:szCs w:val="20"/>
        </w:rPr>
        <w:t xml:space="preserve"> Der Bereich New Venture bei Vieg</w:t>
      </w:r>
      <w:r w:rsidR="00EE2948" w:rsidRPr="00B76A78">
        <w:rPr>
          <w:rFonts w:ascii="Mark OT Narrow" w:hAnsi="Mark OT Narrow" w:cs="Arial"/>
          <w:sz w:val="20"/>
          <w:szCs w:val="20"/>
        </w:rPr>
        <w:t>a</w:t>
      </w:r>
      <w:r w:rsidR="001C4D46" w:rsidRPr="00B76A78">
        <w:rPr>
          <w:rFonts w:ascii="Mark OT Narrow" w:hAnsi="Mark OT Narrow" w:cs="Arial"/>
          <w:sz w:val="20"/>
          <w:szCs w:val="20"/>
        </w:rPr>
        <w:t xml:space="preserve"> kooperiert mit jungen Star</w:t>
      </w:r>
      <w:r w:rsidR="005B16AB" w:rsidRPr="00B76A78">
        <w:rPr>
          <w:rFonts w:ascii="Mark OT Narrow" w:hAnsi="Mark OT Narrow" w:cs="Arial"/>
          <w:sz w:val="20"/>
          <w:szCs w:val="20"/>
        </w:rPr>
        <w:t>t</w:t>
      </w:r>
      <w:r w:rsidR="001C4D46" w:rsidRPr="00B76A78">
        <w:rPr>
          <w:rFonts w:ascii="Mark OT Narrow" w:hAnsi="Mark OT Narrow" w:cs="Arial"/>
          <w:sz w:val="20"/>
          <w:szCs w:val="20"/>
        </w:rPr>
        <w:t>up-Unternehmen, deren Geschäftsidee die Dig</w:t>
      </w:r>
      <w:r w:rsidR="005B16AB" w:rsidRPr="00B76A78">
        <w:rPr>
          <w:rFonts w:ascii="Mark OT Narrow" w:hAnsi="Mark OT Narrow" w:cs="Arial"/>
          <w:sz w:val="20"/>
          <w:szCs w:val="20"/>
        </w:rPr>
        <w:t xml:space="preserve">italisierung der Bau- und Immobilienbranche vorantreibt. </w:t>
      </w:r>
    </w:p>
    <w:p w14:paraId="3A0960F8" w14:textId="4BE60B55" w:rsidR="4D807250" w:rsidRDefault="4D807250" w:rsidP="4D807250">
      <w:pPr>
        <w:rPr>
          <w:rFonts w:ascii="Mark OT Narrow" w:hAnsi="Mark OT Narrow" w:cs="Arial"/>
          <w:color w:val="000000" w:themeColor="text1"/>
          <w:sz w:val="20"/>
          <w:szCs w:val="20"/>
        </w:rPr>
      </w:pPr>
    </w:p>
    <w:p w14:paraId="70FE6340" w14:textId="7C50B20C" w:rsidR="0036208A" w:rsidRPr="00E10CA5" w:rsidRDefault="0036208A" w:rsidP="00063BF9">
      <w:pPr>
        <w:rPr>
          <w:rFonts w:ascii="Mark OT Narrow" w:hAnsi="Mark OT Narrow" w:cs="Arial"/>
        </w:rPr>
      </w:pPr>
      <w:r w:rsidRPr="00B76A78">
        <w:rPr>
          <w:rFonts w:ascii="Mark OT Narrow" w:hAnsi="Mark OT Narrow" w:cs="Arial"/>
          <w:b/>
          <w:bCs/>
          <w:color w:val="000000" w:themeColor="text1"/>
          <w:sz w:val="20"/>
          <w:szCs w:val="20"/>
        </w:rPr>
        <w:t>Kontakt</w:t>
      </w:r>
      <w:r w:rsidRPr="00E10CA5">
        <w:rPr>
          <w:rFonts w:ascii="Mark OT Narrow" w:hAnsi="Mark OT Narrow" w:cs="Arial"/>
          <w:b/>
          <w:bCs/>
          <w:color w:val="000000" w:themeColor="text1"/>
          <w:sz w:val="20"/>
          <w:szCs w:val="20"/>
        </w:rPr>
        <w:br/>
      </w:r>
      <w:r w:rsidRPr="00E10CA5">
        <w:rPr>
          <w:rFonts w:ascii="Mark OT Narrow" w:hAnsi="Mark OT Narrow" w:cs="Arial"/>
          <w:sz w:val="20"/>
        </w:rPr>
        <w:t>Mario Herbster</w:t>
      </w:r>
      <w:r w:rsidRPr="00E10CA5">
        <w:rPr>
          <w:rFonts w:ascii="Mark OT Narrow" w:hAnsi="Mark OT Narrow" w:cs="Arial"/>
          <w:sz w:val="20"/>
        </w:rPr>
        <w:br/>
        <w:t>Digital Marketing</w:t>
      </w:r>
    </w:p>
    <w:p w14:paraId="6A328562" w14:textId="51E25652" w:rsidR="0036208A" w:rsidRPr="00E10CA5" w:rsidRDefault="0036208A" w:rsidP="0036208A">
      <w:pPr>
        <w:pStyle w:val="FliesstextAltf"/>
        <w:rPr>
          <w:rFonts w:ascii="Mark OT Narrow" w:hAnsi="Mark OT Narrow" w:cs="Arial"/>
          <w:noProof w:val="0"/>
          <w:sz w:val="20"/>
          <w:szCs w:val="22"/>
        </w:rPr>
      </w:pPr>
      <w:r w:rsidRPr="00E10CA5">
        <w:rPr>
          <w:rFonts w:ascii="Mark OT Narrow" w:hAnsi="Mark OT Narrow" w:cs="Arial"/>
          <w:noProof w:val="0"/>
          <w:sz w:val="20"/>
        </w:rPr>
        <w:t>En</w:t>
      </w:r>
      <w:r w:rsidR="00063BF9" w:rsidRPr="00E10CA5">
        <w:rPr>
          <w:rFonts w:ascii="Mark OT Narrow" w:hAnsi="Mark OT Narrow" w:cs="Arial"/>
          <w:noProof w:val="0"/>
          <w:sz w:val="20"/>
        </w:rPr>
        <w:t>Pulse Ventures GmbH</w:t>
      </w:r>
      <w:r w:rsidRPr="00E10CA5">
        <w:rPr>
          <w:rFonts w:ascii="Mark OT Narrow" w:hAnsi="Mark OT Narrow" w:cs="Arial"/>
          <w:noProof w:val="0"/>
          <w:sz w:val="20"/>
        </w:rPr>
        <w:br/>
      </w:r>
      <w:r w:rsidR="00063BF9" w:rsidRPr="00E10CA5">
        <w:rPr>
          <w:rFonts w:ascii="Mark OT Narrow" w:hAnsi="Mark OT Narrow" w:cs="Arial"/>
          <w:noProof w:val="0"/>
          <w:sz w:val="20"/>
        </w:rPr>
        <w:t>Birkenwaldstraße 34</w:t>
      </w:r>
      <w:r w:rsidRPr="00E10CA5">
        <w:rPr>
          <w:rFonts w:ascii="Mark OT Narrow" w:hAnsi="Mark OT Narrow" w:cs="Arial"/>
          <w:noProof w:val="0"/>
          <w:sz w:val="20"/>
        </w:rPr>
        <w:br/>
      </w:r>
      <w:r w:rsidR="00063BF9" w:rsidRPr="00E10CA5">
        <w:rPr>
          <w:rFonts w:ascii="Mark OT Narrow" w:hAnsi="Mark OT Narrow" w:cs="Arial"/>
          <w:noProof w:val="0"/>
          <w:sz w:val="20"/>
          <w:szCs w:val="22"/>
        </w:rPr>
        <w:t>70191 Stuttgart</w:t>
      </w:r>
    </w:p>
    <w:p w14:paraId="2F33F99D" w14:textId="41424603" w:rsidR="0036208A" w:rsidRPr="0099751B" w:rsidRDefault="0036208A" w:rsidP="0036208A">
      <w:pPr>
        <w:pStyle w:val="FliesstextAltf"/>
        <w:rPr>
          <w:rFonts w:ascii="Mark OT Narrow" w:hAnsi="Mark OT Narrow" w:cs="Arial"/>
          <w:noProof w:val="0"/>
          <w:sz w:val="20"/>
          <w:szCs w:val="22"/>
          <w:lang w:val="it-IT"/>
        </w:rPr>
      </w:pPr>
      <w:r w:rsidRPr="0099751B">
        <w:rPr>
          <w:rFonts w:ascii="Mark OT Narrow" w:hAnsi="Mark OT Narrow" w:cs="Arial"/>
          <w:noProof w:val="0"/>
          <w:sz w:val="20"/>
          <w:szCs w:val="22"/>
          <w:lang w:val="it-IT"/>
        </w:rPr>
        <w:t xml:space="preserve">Telefon: </w:t>
      </w:r>
      <w:r w:rsidR="00063BF9" w:rsidRPr="0099751B">
        <w:rPr>
          <w:rFonts w:ascii="Mark OT Narrow" w:hAnsi="Mark OT Narrow" w:cs="Arial"/>
          <w:noProof w:val="0"/>
          <w:sz w:val="20"/>
          <w:szCs w:val="22"/>
          <w:lang w:val="it-IT"/>
        </w:rPr>
        <w:t>+49 151 652 381 24</w:t>
      </w:r>
      <w:r w:rsidRPr="0099751B">
        <w:rPr>
          <w:rFonts w:ascii="Mark OT Narrow" w:hAnsi="Mark OT Narrow" w:cs="Arial"/>
          <w:noProof w:val="0"/>
          <w:sz w:val="20"/>
          <w:szCs w:val="22"/>
          <w:lang w:val="it-IT"/>
        </w:rPr>
        <w:br/>
        <w:t xml:space="preserve">E-Mail: </w:t>
      </w:r>
      <w:r w:rsidR="00063BF9" w:rsidRPr="0099751B">
        <w:rPr>
          <w:rFonts w:ascii="Mark OT Narrow" w:hAnsi="Mark OT Narrow" w:cs="Arial"/>
          <w:noProof w:val="0"/>
          <w:sz w:val="20"/>
          <w:szCs w:val="22"/>
          <w:lang w:val="it-IT"/>
        </w:rPr>
        <w:t>presse@enpulse.io</w:t>
      </w:r>
    </w:p>
    <w:p w14:paraId="063F4ECD" w14:textId="3612806B" w:rsidR="00063BF9" w:rsidRPr="00E10CA5" w:rsidRDefault="0036208A" w:rsidP="00063BF9">
      <w:pPr>
        <w:pStyle w:val="FliesstextAltf"/>
        <w:rPr>
          <w:rFonts w:ascii="Mark OT Narrow" w:hAnsi="Mark OT Narrow" w:cs="Arial"/>
          <w:noProof w:val="0"/>
          <w:sz w:val="20"/>
        </w:rPr>
      </w:pPr>
      <w:r w:rsidRPr="00E10CA5">
        <w:rPr>
          <w:rFonts w:ascii="Mark OT Narrow" w:hAnsi="Mark OT Narrow" w:cs="Arial"/>
          <w:noProof w:val="0"/>
          <w:sz w:val="20"/>
        </w:rPr>
        <w:t>Website:</w:t>
      </w:r>
      <w:r w:rsidR="00063BF9" w:rsidRPr="00E10CA5">
        <w:rPr>
          <w:rFonts w:ascii="Mark OT Narrow" w:hAnsi="Mark OT Narrow" w:cs="Arial"/>
          <w:noProof w:val="0"/>
          <w:sz w:val="20"/>
        </w:rPr>
        <w:t xml:space="preserve"> </w:t>
      </w:r>
      <w:hyperlink r:id="rId12" w:history="1">
        <w:r w:rsidR="00063BF9" w:rsidRPr="00E10CA5">
          <w:rPr>
            <w:rStyle w:val="Hyperlink"/>
            <w:rFonts w:ascii="Mark OT Narrow" w:hAnsi="Mark OT Narrow" w:cs="Arial"/>
            <w:noProof w:val="0"/>
            <w:sz w:val="20"/>
          </w:rPr>
          <w:t>www.enpulse.io</w:t>
        </w:r>
      </w:hyperlink>
    </w:p>
    <w:p w14:paraId="0F8B8F1E" w14:textId="45BED342" w:rsidR="0036208A" w:rsidRPr="00063BF9" w:rsidRDefault="0036208A" w:rsidP="00063BF9">
      <w:pPr>
        <w:pStyle w:val="FliesstextAltf"/>
        <w:rPr>
          <w:rFonts w:ascii="Mark OT Narrow" w:hAnsi="Mark OT Narrow" w:cs="Arial"/>
          <w:noProof w:val="0"/>
          <w:sz w:val="20"/>
        </w:rPr>
      </w:pPr>
      <w:r>
        <w:drawing>
          <wp:inline distT="0" distB="0" distL="0" distR="0" wp14:anchorId="2501FBA6" wp14:editId="73923C2F">
            <wp:extent cx="257175" cy="257175"/>
            <wp:effectExtent l="0" t="0" r="9525" b="9525"/>
            <wp:docPr id="5" name="Grafik 5" descr="cid:image009.png@01D51AE9.FEA0544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cid:image009.png@01D51AE9.FEA05440">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Arial" w:hAnsi="Arial" w:cs="Arial"/>
          <w:color w:val="00009A"/>
          <w:sz w:val="18"/>
          <w:szCs w:val="18"/>
        </w:rPr>
        <w:t>  </w:t>
      </w:r>
      <w:r>
        <w:drawing>
          <wp:inline distT="0" distB="0" distL="0" distR="0" wp14:anchorId="59D012AA" wp14:editId="5FD45681">
            <wp:extent cx="257175" cy="257175"/>
            <wp:effectExtent l="0" t="0" r="9525" b="9525"/>
            <wp:docPr id="1" name="Grafik 1" descr="cid:image010.png@01D51AE9.FEA0544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id:image010.png@01D51AE9.FEA05440">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1FBB93E" w14:textId="77777777" w:rsidR="0036208A" w:rsidRPr="0036208A" w:rsidRDefault="0036208A" w:rsidP="0036208A">
      <w:pPr>
        <w:rPr>
          <w:rFonts w:ascii="Mark OT Narrow" w:hAnsi="Mark OT Narrow" w:cs="Arial"/>
          <w:sz w:val="20"/>
          <w:szCs w:val="20"/>
        </w:rPr>
      </w:pPr>
    </w:p>
    <w:p w14:paraId="06D0092D" w14:textId="2BE48D47" w:rsidR="003E72AE" w:rsidRPr="00B90592" w:rsidRDefault="00B90592" w:rsidP="003E72AE">
      <w:pPr>
        <w:rPr>
          <w:rFonts w:ascii="Mark OT Narrow" w:hAnsi="Mark OT Narrow" w:cs="Arial"/>
          <w:sz w:val="20"/>
        </w:rPr>
      </w:pPr>
      <w:r>
        <w:rPr>
          <w:rFonts w:ascii="Mark OT Narrow" w:hAnsi="Mark OT Narrow" w:cs="Arial"/>
          <w:sz w:val="20"/>
        </w:rPr>
        <w:t>Dennis Nasrun</w:t>
      </w:r>
      <w:r w:rsidR="003E72AE" w:rsidRPr="00E10CA5">
        <w:rPr>
          <w:rFonts w:ascii="Mark OT Narrow" w:hAnsi="Mark OT Narrow" w:cs="Arial"/>
          <w:sz w:val="20"/>
        </w:rPr>
        <w:br/>
      </w:r>
      <w:r>
        <w:rPr>
          <w:rFonts w:ascii="Mark OT Narrow" w:hAnsi="Mark OT Narrow" w:cs="Arial"/>
          <w:sz w:val="20"/>
        </w:rPr>
        <w:t>Geschäftsführer/CEO</w:t>
      </w:r>
    </w:p>
    <w:p w14:paraId="75FCBCD1" w14:textId="09F9F202" w:rsidR="003E72AE" w:rsidRPr="007434D9" w:rsidRDefault="001C1CDD" w:rsidP="003E72AE">
      <w:pPr>
        <w:pStyle w:val="FliesstextAltf"/>
        <w:rPr>
          <w:rFonts w:ascii="Mark OT Narrow" w:hAnsi="Mark OT Narrow" w:cs="Arial"/>
          <w:noProof w:val="0"/>
          <w:sz w:val="20"/>
          <w:szCs w:val="22"/>
          <w:lang w:val="it-IT"/>
        </w:rPr>
      </w:pPr>
      <w:r w:rsidRPr="007434D9">
        <w:rPr>
          <w:rFonts w:ascii="Mark OT Narrow" w:hAnsi="Mark OT Narrow" w:cs="Arial"/>
          <w:noProof w:val="0"/>
          <w:sz w:val="20"/>
          <w:lang w:val="it-IT"/>
        </w:rPr>
        <w:t>Metiundo GmbH</w:t>
      </w:r>
      <w:r w:rsidR="003E72AE" w:rsidRPr="007434D9">
        <w:rPr>
          <w:rFonts w:ascii="Mark OT Narrow" w:hAnsi="Mark OT Narrow" w:cs="Arial"/>
          <w:noProof w:val="0"/>
          <w:sz w:val="20"/>
          <w:lang w:val="it-IT"/>
        </w:rPr>
        <w:br/>
      </w:r>
      <w:r w:rsidRPr="007434D9">
        <w:rPr>
          <w:rFonts w:ascii="Mark OT Narrow" w:hAnsi="Mark OT Narrow" w:cs="Arial"/>
          <w:noProof w:val="0"/>
          <w:sz w:val="20"/>
          <w:lang w:val="it-IT"/>
        </w:rPr>
        <w:t>Feurigstrasse 51</w:t>
      </w:r>
      <w:r w:rsidR="003E72AE" w:rsidRPr="007434D9">
        <w:rPr>
          <w:rFonts w:ascii="Mark OT Narrow" w:hAnsi="Mark OT Narrow" w:cs="Arial"/>
          <w:noProof w:val="0"/>
          <w:sz w:val="20"/>
          <w:lang w:val="it-IT"/>
        </w:rPr>
        <w:br/>
      </w:r>
      <w:r w:rsidRPr="007434D9">
        <w:rPr>
          <w:rFonts w:ascii="Mark OT Narrow" w:hAnsi="Mark OT Narrow" w:cs="Arial"/>
          <w:noProof w:val="0"/>
          <w:sz w:val="20"/>
          <w:szCs w:val="22"/>
          <w:lang w:val="it-IT"/>
        </w:rPr>
        <w:t>10827 Berlin</w:t>
      </w:r>
    </w:p>
    <w:p w14:paraId="7BE483FA" w14:textId="1CFCC7BE" w:rsidR="003E72AE" w:rsidRPr="00A11AE5" w:rsidRDefault="003E72AE" w:rsidP="003E72AE">
      <w:pPr>
        <w:pStyle w:val="FliesstextAltf"/>
        <w:rPr>
          <w:rFonts w:ascii="Mark OT Narrow" w:hAnsi="Mark OT Narrow" w:cs="Arial"/>
          <w:noProof w:val="0"/>
          <w:sz w:val="20"/>
          <w:szCs w:val="22"/>
          <w:lang w:val="it-IT"/>
        </w:rPr>
      </w:pPr>
      <w:r w:rsidRPr="00A11AE5">
        <w:rPr>
          <w:rFonts w:ascii="Mark OT Narrow" w:hAnsi="Mark OT Narrow" w:cs="Arial"/>
          <w:noProof w:val="0"/>
          <w:sz w:val="20"/>
          <w:szCs w:val="22"/>
          <w:lang w:val="it-IT"/>
        </w:rPr>
        <w:t xml:space="preserve">Telefon: +49 </w:t>
      </w:r>
      <w:r w:rsidR="00A11AE5" w:rsidRPr="00A11AE5">
        <w:rPr>
          <w:rFonts w:ascii="Mark OT Narrow" w:hAnsi="Mark OT Narrow" w:cs="Arial"/>
          <w:noProof w:val="0"/>
          <w:sz w:val="20"/>
          <w:szCs w:val="22"/>
          <w:lang w:val="it-IT"/>
        </w:rPr>
        <w:t>173 946 7327</w:t>
      </w:r>
      <w:r w:rsidRPr="00A11AE5">
        <w:rPr>
          <w:rFonts w:ascii="Mark OT Narrow" w:hAnsi="Mark OT Narrow" w:cs="Arial"/>
          <w:noProof w:val="0"/>
          <w:sz w:val="20"/>
          <w:szCs w:val="22"/>
          <w:lang w:val="it-IT"/>
        </w:rPr>
        <w:br/>
        <w:t xml:space="preserve">E-Mail: </w:t>
      </w:r>
      <w:r w:rsidR="00A11AE5" w:rsidRPr="00A11AE5">
        <w:rPr>
          <w:rFonts w:ascii="Mark OT Narrow" w:hAnsi="Mark OT Narrow" w:cs="Arial"/>
          <w:noProof w:val="0"/>
          <w:sz w:val="20"/>
          <w:szCs w:val="22"/>
          <w:lang w:val="it-IT"/>
        </w:rPr>
        <w:t>dennis.n</w:t>
      </w:r>
      <w:r w:rsidR="00A11AE5">
        <w:rPr>
          <w:rFonts w:ascii="Mark OT Narrow" w:hAnsi="Mark OT Narrow" w:cs="Arial"/>
          <w:noProof w:val="0"/>
          <w:sz w:val="20"/>
          <w:szCs w:val="22"/>
          <w:lang w:val="it-IT"/>
        </w:rPr>
        <w:t>asrun@metiundo.io</w:t>
      </w:r>
    </w:p>
    <w:p w14:paraId="08A7F6F3" w14:textId="02031EBF" w:rsidR="003E72AE" w:rsidRPr="007434D9" w:rsidRDefault="003E72AE" w:rsidP="003E72AE">
      <w:pPr>
        <w:pStyle w:val="FliesstextAltf"/>
        <w:rPr>
          <w:rFonts w:ascii="Mark OT Narrow" w:hAnsi="Mark OT Narrow" w:cs="Arial"/>
          <w:noProof w:val="0"/>
          <w:sz w:val="20"/>
          <w:lang w:val="it-IT"/>
        </w:rPr>
      </w:pPr>
      <w:r w:rsidRPr="007434D9">
        <w:rPr>
          <w:rFonts w:ascii="Mark OT Narrow" w:hAnsi="Mark OT Narrow" w:cs="Arial"/>
          <w:noProof w:val="0"/>
          <w:sz w:val="20"/>
          <w:lang w:val="it-IT"/>
        </w:rPr>
        <w:t xml:space="preserve">Website: </w:t>
      </w:r>
      <w:hyperlink r:id="rId19" w:history="1">
        <w:r w:rsidR="00A11AE5" w:rsidRPr="007434D9">
          <w:rPr>
            <w:rStyle w:val="Hyperlink"/>
            <w:rFonts w:ascii="Mark OT Narrow" w:hAnsi="Mark OT Narrow" w:cs="Arial"/>
            <w:noProof w:val="0"/>
            <w:sz w:val="20"/>
            <w:lang w:val="it-IT"/>
          </w:rPr>
          <w:t>www.metiundo.io</w:t>
        </w:r>
      </w:hyperlink>
    </w:p>
    <w:p w14:paraId="71561E98" w14:textId="77777777" w:rsidR="00864976" w:rsidRPr="007434D9" w:rsidRDefault="00864976" w:rsidP="0036208A">
      <w:pPr>
        <w:rPr>
          <w:rFonts w:ascii="Mark OT Narrow" w:hAnsi="Mark OT Narrow"/>
          <w:lang w:val="it-IT"/>
        </w:rPr>
      </w:pPr>
    </w:p>
    <w:p w14:paraId="5F2C1B36" w14:textId="77777777" w:rsidR="0016449F" w:rsidRPr="007434D9" w:rsidRDefault="0016449F" w:rsidP="0016449F">
      <w:pPr>
        <w:rPr>
          <w:rFonts w:ascii="Mark OT Narrow" w:hAnsi="Mark OT Narrow" w:cs="Arial"/>
          <w:sz w:val="20"/>
          <w:lang w:val="it-IT"/>
        </w:rPr>
      </w:pPr>
      <w:r w:rsidRPr="007434D9">
        <w:rPr>
          <w:rFonts w:ascii="Mark OT Narrow" w:hAnsi="Mark OT Narrow" w:cs="Arial"/>
          <w:sz w:val="20"/>
          <w:lang w:val="it-IT"/>
        </w:rPr>
        <w:t>Katharina Schulte</w:t>
      </w:r>
      <w:r w:rsidRPr="007434D9">
        <w:rPr>
          <w:rFonts w:ascii="Mark OT Narrow" w:hAnsi="Mark OT Narrow" w:cs="Arial"/>
          <w:sz w:val="20"/>
          <w:lang w:val="it-IT"/>
        </w:rPr>
        <w:br/>
        <w:t>Senior Manager Corporate Communication</w:t>
      </w:r>
    </w:p>
    <w:p w14:paraId="22F5521E" w14:textId="71626AC6" w:rsidR="00DB7299" w:rsidRDefault="00DB7299" w:rsidP="00DB7299">
      <w:pPr>
        <w:pStyle w:val="FliesstextAltf"/>
        <w:rPr>
          <w:rFonts w:ascii="Mark OT Narrow" w:hAnsi="Mark OT Narrow" w:cs="Arial"/>
          <w:noProof w:val="0"/>
          <w:sz w:val="20"/>
          <w:szCs w:val="22"/>
          <w:lang w:val="it-IT"/>
        </w:rPr>
      </w:pPr>
      <w:r w:rsidRPr="00DB7299">
        <w:rPr>
          <w:rFonts w:ascii="Mark OT Narrow" w:hAnsi="Mark OT Narrow" w:cs="Arial"/>
          <w:noProof w:val="0"/>
          <w:sz w:val="20"/>
          <w:lang w:val="it-IT"/>
        </w:rPr>
        <w:t xml:space="preserve">Viega GmbH &amp; Co. KG </w:t>
      </w:r>
      <w:r w:rsidRPr="00DB7299">
        <w:rPr>
          <w:rFonts w:ascii="Mark OT Narrow" w:hAnsi="Mark OT Narrow" w:cs="Arial"/>
          <w:noProof w:val="0"/>
          <w:sz w:val="20"/>
          <w:lang w:val="it-IT"/>
        </w:rPr>
        <w:br/>
        <w:t>Vi</w:t>
      </w:r>
      <w:r>
        <w:rPr>
          <w:rFonts w:ascii="Mark OT Narrow" w:hAnsi="Mark OT Narrow" w:cs="Arial"/>
          <w:noProof w:val="0"/>
          <w:sz w:val="20"/>
          <w:lang w:val="it-IT"/>
        </w:rPr>
        <w:t>ega Platz 1</w:t>
      </w:r>
      <w:r w:rsidRPr="00DB7299">
        <w:rPr>
          <w:rFonts w:ascii="Mark OT Narrow" w:hAnsi="Mark OT Narrow" w:cs="Arial"/>
          <w:noProof w:val="0"/>
          <w:sz w:val="20"/>
          <w:lang w:val="it-IT"/>
        </w:rPr>
        <w:br/>
      </w:r>
      <w:r>
        <w:rPr>
          <w:rFonts w:ascii="Mark OT Narrow" w:hAnsi="Mark OT Narrow" w:cs="Arial"/>
          <w:noProof w:val="0"/>
          <w:sz w:val="20"/>
          <w:szCs w:val="22"/>
          <w:lang w:val="it-IT"/>
        </w:rPr>
        <w:t>57439 Attendorn</w:t>
      </w:r>
    </w:p>
    <w:p w14:paraId="6A3DAA7F" w14:textId="19DE388F" w:rsidR="001B0924" w:rsidRPr="001B0924" w:rsidRDefault="001B0924" w:rsidP="001B0924">
      <w:pPr>
        <w:pStyle w:val="FliesstextAltf"/>
        <w:rPr>
          <w:rFonts w:ascii="Mark OT Narrow" w:hAnsi="Mark OT Narrow" w:cs="Arial"/>
          <w:noProof w:val="0"/>
          <w:sz w:val="20"/>
          <w:szCs w:val="22"/>
          <w:lang w:val="it-IT"/>
        </w:rPr>
      </w:pPr>
      <w:r w:rsidRPr="0099751B">
        <w:rPr>
          <w:rFonts w:ascii="Mark OT Narrow" w:hAnsi="Mark OT Narrow" w:cs="Arial"/>
          <w:noProof w:val="0"/>
          <w:sz w:val="20"/>
          <w:szCs w:val="22"/>
          <w:lang w:val="it-IT"/>
        </w:rPr>
        <w:t xml:space="preserve">Telefon: </w:t>
      </w:r>
      <w:r w:rsidRPr="001B0924">
        <w:rPr>
          <w:rFonts w:ascii="Mark OT Narrow" w:hAnsi="Mark OT Narrow" w:cs="Arial"/>
          <w:noProof w:val="0"/>
          <w:sz w:val="20"/>
          <w:szCs w:val="22"/>
          <w:lang w:val="it-IT"/>
        </w:rPr>
        <w:t>+49 2722 61</w:t>
      </w:r>
      <w:r>
        <w:rPr>
          <w:rFonts w:ascii="Mark OT Narrow" w:hAnsi="Mark OT Narrow" w:cs="Arial"/>
          <w:noProof w:val="0"/>
          <w:sz w:val="20"/>
          <w:szCs w:val="22"/>
          <w:lang w:val="it-IT"/>
        </w:rPr>
        <w:t xml:space="preserve"> </w:t>
      </w:r>
      <w:r w:rsidRPr="001B0924">
        <w:rPr>
          <w:rFonts w:ascii="Mark OT Narrow" w:hAnsi="Mark OT Narrow" w:cs="Arial"/>
          <w:noProof w:val="0"/>
          <w:sz w:val="20"/>
          <w:szCs w:val="22"/>
          <w:lang w:val="it-IT"/>
        </w:rPr>
        <w:t>1545</w:t>
      </w:r>
      <w:r w:rsidRPr="0099751B">
        <w:rPr>
          <w:rFonts w:ascii="Mark OT Narrow" w:hAnsi="Mark OT Narrow" w:cs="Arial"/>
          <w:noProof w:val="0"/>
          <w:sz w:val="20"/>
          <w:szCs w:val="22"/>
          <w:lang w:val="it-IT"/>
        </w:rPr>
        <w:br/>
        <w:t xml:space="preserve">E-Mail: </w:t>
      </w:r>
      <w:hyperlink r:id="rId20" w:history="1">
        <w:r w:rsidRPr="001B0924">
          <w:rPr>
            <w:rFonts w:ascii="Mark OT Narrow" w:hAnsi="Mark OT Narrow"/>
            <w:noProof w:val="0"/>
            <w:sz w:val="20"/>
            <w:szCs w:val="22"/>
            <w:lang w:val="it-IT"/>
          </w:rPr>
          <w:t>Katharina.Schulte@viega.de</w:t>
        </w:r>
      </w:hyperlink>
      <w:r w:rsidRPr="001B0924">
        <w:rPr>
          <w:rFonts w:ascii="Mark OT Narrow" w:hAnsi="Mark OT Narrow" w:cs="Arial"/>
          <w:noProof w:val="0"/>
          <w:sz w:val="20"/>
          <w:szCs w:val="22"/>
          <w:lang w:val="it-IT"/>
        </w:rPr>
        <w:t xml:space="preserve"> </w:t>
      </w:r>
    </w:p>
    <w:p w14:paraId="52A22F39" w14:textId="61241352" w:rsidR="007434D9" w:rsidRPr="007434D9" w:rsidRDefault="007434D9" w:rsidP="007434D9">
      <w:pPr>
        <w:pStyle w:val="FliesstextAltf"/>
        <w:rPr>
          <w:rFonts w:ascii="Mark OT Narrow" w:hAnsi="Mark OT Narrow" w:cs="Arial"/>
          <w:noProof w:val="0"/>
          <w:sz w:val="20"/>
          <w:lang w:val="it-IT"/>
        </w:rPr>
      </w:pPr>
      <w:r w:rsidRPr="007434D9">
        <w:rPr>
          <w:rFonts w:ascii="Mark OT Narrow" w:hAnsi="Mark OT Narrow" w:cs="Arial"/>
          <w:noProof w:val="0"/>
          <w:sz w:val="20"/>
          <w:lang w:val="it-IT"/>
        </w:rPr>
        <w:t xml:space="preserve">Website: </w:t>
      </w:r>
      <w:hyperlink r:id="rId21" w:history="1">
        <w:r w:rsidR="00D2328F" w:rsidRPr="007E0BA1">
          <w:rPr>
            <w:rStyle w:val="Hyperlink"/>
            <w:rFonts w:ascii="Mark OT Narrow" w:hAnsi="Mark OT Narrow" w:cs="Arial"/>
            <w:noProof w:val="0"/>
            <w:sz w:val="20"/>
            <w:lang w:val="it-IT"/>
          </w:rPr>
          <w:t>www.viega.com</w:t>
        </w:r>
      </w:hyperlink>
    </w:p>
    <w:p w14:paraId="27EDBAD0" w14:textId="5AC2ACF7" w:rsidR="001B0924" w:rsidRPr="0099751B" w:rsidRDefault="001B0924" w:rsidP="001B0924">
      <w:pPr>
        <w:pStyle w:val="FliesstextAltf"/>
        <w:rPr>
          <w:rFonts w:ascii="Mark OT Narrow" w:hAnsi="Mark OT Narrow" w:cs="Arial"/>
          <w:noProof w:val="0"/>
          <w:sz w:val="20"/>
          <w:szCs w:val="22"/>
          <w:lang w:val="it-IT"/>
        </w:rPr>
      </w:pPr>
    </w:p>
    <w:p w14:paraId="4423AE97" w14:textId="77777777" w:rsidR="001B0924" w:rsidRDefault="001B0924" w:rsidP="00DB7299">
      <w:pPr>
        <w:pStyle w:val="FliesstextAltf"/>
        <w:rPr>
          <w:rFonts w:ascii="Mark OT Narrow" w:hAnsi="Mark OT Narrow" w:cs="Arial"/>
          <w:noProof w:val="0"/>
          <w:sz w:val="20"/>
          <w:szCs w:val="22"/>
          <w:lang w:val="it-IT"/>
        </w:rPr>
      </w:pPr>
    </w:p>
    <w:p w14:paraId="13FD9BF7" w14:textId="77777777" w:rsidR="00DB7299" w:rsidRPr="001B0924" w:rsidRDefault="00DB7299" w:rsidP="00DB7299">
      <w:pPr>
        <w:pStyle w:val="FliesstextAltf"/>
        <w:rPr>
          <w:rFonts w:ascii="Mark OT Narrow" w:hAnsi="Mark OT Narrow" w:cs="Arial"/>
          <w:noProof w:val="0"/>
          <w:sz w:val="20"/>
        </w:rPr>
      </w:pPr>
    </w:p>
    <w:p w14:paraId="6992B1F5" w14:textId="5AD4DF90" w:rsidR="00864976" w:rsidRDefault="00864976" w:rsidP="0036208A"/>
    <w:sectPr w:rsidR="00864976">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9845" w14:textId="77777777" w:rsidR="00ED129B" w:rsidRDefault="00ED129B" w:rsidP="001F34E1">
      <w:r>
        <w:separator/>
      </w:r>
    </w:p>
  </w:endnote>
  <w:endnote w:type="continuationSeparator" w:id="0">
    <w:p w14:paraId="52B0DA55" w14:textId="77777777" w:rsidR="00ED129B" w:rsidRDefault="00ED129B" w:rsidP="001F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nBW DIN Pro">
    <w:altName w:val="Arial"/>
    <w:charset w:val="00"/>
    <w:family w:val="swiss"/>
    <w:pitch w:val="variable"/>
    <w:sig w:usb0="A00002BF" w:usb1="4000207B" w:usb2="00000008" w:usb3="00000000" w:csb0="0000009F" w:csb1="00000000"/>
  </w:font>
  <w:font w:name="Mark OT Medium">
    <w:altName w:val="Calibri"/>
    <w:charset w:val="00"/>
    <w:family w:val="swiss"/>
    <w:pitch w:val="variable"/>
    <w:sig w:usb0="80000067" w:usb1="0000A479" w:usb2="00000000" w:usb3="00000000" w:csb0="00000001" w:csb1="00000000"/>
  </w:font>
  <w:font w:name="Arial">
    <w:panose1 w:val="020B0604020202020204"/>
    <w:charset w:val="00"/>
    <w:family w:val="swiss"/>
    <w:pitch w:val="variable"/>
    <w:sig w:usb0="E0002EFF" w:usb1="C000785B" w:usb2="00000009" w:usb3="00000000" w:csb0="000001FF" w:csb1="00000000"/>
  </w:font>
  <w:font w:name="Mark OT Narrow">
    <w:altName w:val="Calibri"/>
    <w:panose1 w:val="00000000000000000000"/>
    <w:charset w:val="00"/>
    <w:family w:val="swiss"/>
    <w:notTrueType/>
    <w:pitch w:val="variable"/>
    <w:sig w:usb0="80000067" w:usb1="0000A479" w:usb2="00000000" w:usb3="00000000" w:csb0="00000001" w:csb1="00000000"/>
  </w:font>
  <w:font w:name="EnBW DIN Pro Light">
    <w:altName w:val="Arial"/>
    <w:charset w:val="00"/>
    <w:family w:val="swiss"/>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0283A" w14:textId="77777777" w:rsidR="00ED129B" w:rsidRDefault="00ED129B" w:rsidP="001F34E1">
      <w:bookmarkStart w:id="0" w:name="_Hlk133582852"/>
      <w:bookmarkEnd w:id="0"/>
      <w:r>
        <w:separator/>
      </w:r>
    </w:p>
  </w:footnote>
  <w:footnote w:type="continuationSeparator" w:id="0">
    <w:p w14:paraId="5CA39E42" w14:textId="77777777" w:rsidR="00ED129B" w:rsidRDefault="00ED129B" w:rsidP="001F3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75F5" w14:textId="037459C6" w:rsidR="00A46D5B" w:rsidRDefault="00F53F2B" w:rsidP="00A46D5B">
    <w:pPr>
      <w:pStyle w:val="Kopfzeile"/>
      <w:rPr>
        <w:rFonts w:ascii="Mark OT Narrow" w:hAnsi="Mark OT Narrow" w:cs="EnBW DIN Pro Light"/>
      </w:rPr>
    </w:pPr>
    <w:r>
      <w:rPr>
        <w:noProof/>
      </w:rPr>
      <w:drawing>
        <wp:inline distT="0" distB="0" distL="0" distR="0" wp14:anchorId="2E7C0927" wp14:editId="6F535B2B">
          <wp:extent cx="1463868" cy="348057"/>
          <wp:effectExtent l="0" t="0" r="0" b="0"/>
          <wp:docPr id="1721719708" name="Grafik 1" descr="Ein Bild, das Schrift, Grafiken,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19708" name="Grafik 1" descr="Ein Bild, das Schrift, Grafiken, Grafikdesig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529" cy="364858"/>
                  </a:xfrm>
                  <a:prstGeom prst="rect">
                    <a:avLst/>
                  </a:prstGeom>
                  <a:noFill/>
                  <a:ln>
                    <a:noFill/>
                  </a:ln>
                </pic:spPr>
              </pic:pic>
            </a:graphicData>
          </a:graphic>
        </wp:inline>
      </w:drawing>
    </w:r>
    <w:r>
      <w:rPr>
        <w:rFonts w:ascii="Mark OT Narrow" w:hAnsi="Mark OT Narrow" w:cs="EnBW DIN Pro Light"/>
      </w:rPr>
      <w:tab/>
    </w:r>
    <w:r w:rsidR="00B76A78">
      <w:rPr>
        <w:rFonts w:ascii="Mark OT Narrow" w:hAnsi="Mark OT Narrow" w:cs="EnBW DIN Pro Light"/>
      </w:rPr>
      <w:t xml:space="preserve">   </w:t>
    </w:r>
    <w:r w:rsidR="0099751B">
      <w:rPr>
        <w:rFonts w:ascii="Mark OT Narrow" w:hAnsi="Mark OT Narrow" w:cs="EnBW DIN Pro Light"/>
        <w:b/>
        <w:bCs/>
        <w:noProof/>
        <w:sz w:val="32"/>
        <w:szCs w:val="32"/>
        <w14:ligatures w14:val="standardContextual"/>
      </w:rPr>
      <w:drawing>
        <wp:inline distT="0" distB="0" distL="0" distR="0" wp14:anchorId="4497AD25" wp14:editId="6C762C60">
          <wp:extent cx="781050" cy="668009"/>
          <wp:effectExtent l="0" t="0" r="0" b="0"/>
          <wp:docPr id="1522025959" name="Grafik 1" descr="Ein Bild, das Text, gelb,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5959" name="Grafik 1" descr="Ein Bild, das Text, gelb, Schrift, Screensho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96751" cy="681438"/>
                  </a:xfrm>
                  <a:prstGeom prst="rect">
                    <a:avLst/>
                  </a:prstGeom>
                  <a:ln>
                    <a:noFill/>
                  </a:ln>
                </pic:spPr>
              </pic:pic>
            </a:graphicData>
          </a:graphic>
        </wp:inline>
      </w:drawing>
    </w:r>
    <w:r>
      <w:rPr>
        <w:rFonts w:ascii="Mark OT Narrow" w:hAnsi="Mark OT Narrow" w:cs="EnBW DIN Pro Light"/>
      </w:rPr>
      <w:tab/>
    </w:r>
    <w:r w:rsidR="00A46D5B" w:rsidRPr="00A46D5B">
      <w:rPr>
        <w:rFonts w:ascii="Mark OT Narrow" w:hAnsi="Mark OT Narrow"/>
        <w:noProof/>
      </w:rPr>
      <w:drawing>
        <wp:inline distT="0" distB="0" distL="0" distR="0" wp14:anchorId="7D7D3A6B" wp14:editId="275703F8">
          <wp:extent cx="1286407" cy="342900"/>
          <wp:effectExtent l="19050" t="19050" r="28575" b="19050"/>
          <wp:docPr id="2" name="Grafik 2"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9123" cy="356952"/>
                  </a:xfrm>
                  <a:prstGeom prst="rect">
                    <a:avLst/>
                  </a:prstGeom>
                  <a:noFill/>
                  <a:ln>
                    <a:solidFill>
                      <a:schemeClr val="bg1"/>
                    </a:solidFill>
                  </a:ln>
                </pic:spPr>
              </pic:pic>
            </a:graphicData>
          </a:graphic>
        </wp:inline>
      </w:drawing>
    </w:r>
  </w:p>
  <w:p w14:paraId="3409918F" w14:textId="7AC24283" w:rsidR="001F34E1" w:rsidRPr="00A46D5B" w:rsidRDefault="00BA5C33" w:rsidP="00A46D5B">
    <w:pPr>
      <w:pStyle w:val="Kopfzeile"/>
      <w:rPr>
        <w:rFonts w:ascii="Mark OT Narrow" w:hAnsi="Mark OT Narrow" w:cs="EnBW DIN Pro Light"/>
      </w:rPr>
    </w:pPr>
    <w:r>
      <w:rPr>
        <w:rFonts w:ascii="Mark OT Narrow" w:hAnsi="Mark OT Narrow"/>
      </w:rPr>
      <w:br/>
    </w:r>
  </w:p>
  <w:p w14:paraId="7B4C91BC" w14:textId="4A8708B2" w:rsidR="00117318" w:rsidRPr="00BA5C33" w:rsidRDefault="00905B5D" w:rsidP="00BA5C33">
    <w:pPr>
      <w:rPr>
        <w:rFonts w:ascii="Mark OT Narrow" w:hAnsi="Mark OT Narrow" w:cs="EnBW DIN Pro Light"/>
      </w:rPr>
    </w:pPr>
    <w:r>
      <w:rPr>
        <w:rFonts w:ascii="Mark OT Narrow" w:hAnsi="Mark OT Narrow" w:cs="EnBW DIN Pro Light"/>
      </w:rPr>
      <w:t>1</w:t>
    </w:r>
    <w:r w:rsidR="00191A9D">
      <w:rPr>
        <w:rFonts w:ascii="Mark OT Narrow" w:hAnsi="Mark OT Narrow" w:cs="EnBW DIN Pro Light"/>
      </w:rPr>
      <w:t>9</w:t>
    </w:r>
    <w:r w:rsidR="00BA5C33" w:rsidRPr="00BA5C33">
      <w:rPr>
        <w:rFonts w:ascii="Mark OT Narrow" w:hAnsi="Mark OT Narrow" w:cs="EnBW DIN Pro Light"/>
      </w:rPr>
      <w:t xml:space="preserve">. </w:t>
    </w:r>
    <w:r w:rsidR="00B54FF6">
      <w:rPr>
        <w:rFonts w:ascii="Mark OT Narrow" w:hAnsi="Mark OT Narrow" w:cs="EnBW DIN Pro Light"/>
      </w:rPr>
      <w:t>Sep</w:t>
    </w:r>
    <w:r w:rsidR="00C700CB">
      <w:rPr>
        <w:rFonts w:ascii="Mark OT Narrow" w:hAnsi="Mark OT Narrow" w:cs="EnBW DIN Pro Light"/>
      </w:rPr>
      <w:t>t</w:t>
    </w:r>
    <w:r w:rsidR="00B54FF6">
      <w:rPr>
        <w:rFonts w:ascii="Mark OT Narrow" w:hAnsi="Mark OT Narrow" w:cs="EnBW DIN Pro Light"/>
      </w:rPr>
      <w:t>ember</w:t>
    </w:r>
    <w:r w:rsidR="00BA5C33" w:rsidRPr="00BA5C33">
      <w:rPr>
        <w:rFonts w:ascii="Mark OT Narrow" w:hAnsi="Mark OT Narrow" w:cs="EnBW DIN Pro Light"/>
      </w:rPr>
      <w:t xml:space="preserve"> 2023</w:t>
    </w:r>
  </w:p>
  <w:p w14:paraId="679844FD" w14:textId="77777777" w:rsidR="008931E8" w:rsidRDefault="008931E8" w:rsidP="008931E8">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0B58"/>
    <w:multiLevelType w:val="hybridMultilevel"/>
    <w:tmpl w:val="D45A26DE"/>
    <w:lvl w:ilvl="0" w:tplc="720819BA">
      <w:start w:val="1"/>
      <w:numFmt w:val="bullet"/>
      <w:lvlText w:val=""/>
      <w:lvlJc w:val="left"/>
      <w:pPr>
        <w:tabs>
          <w:tab w:val="num" w:pos="720"/>
        </w:tabs>
        <w:ind w:left="720" w:hanging="360"/>
      </w:pPr>
      <w:rPr>
        <w:rFonts w:ascii="Symbol" w:hAnsi="Symbol" w:hint="default"/>
      </w:rPr>
    </w:lvl>
    <w:lvl w:ilvl="1" w:tplc="76704BEE" w:tentative="1">
      <w:start w:val="1"/>
      <w:numFmt w:val="bullet"/>
      <w:lvlText w:val=""/>
      <w:lvlJc w:val="left"/>
      <w:pPr>
        <w:tabs>
          <w:tab w:val="num" w:pos="1440"/>
        </w:tabs>
        <w:ind w:left="1440" w:hanging="360"/>
      </w:pPr>
      <w:rPr>
        <w:rFonts w:ascii="Symbol" w:hAnsi="Symbol" w:hint="default"/>
      </w:rPr>
    </w:lvl>
    <w:lvl w:ilvl="2" w:tplc="82243F7E">
      <w:start w:val="1"/>
      <w:numFmt w:val="bullet"/>
      <w:lvlText w:val=""/>
      <w:lvlJc w:val="left"/>
      <w:pPr>
        <w:tabs>
          <w:tab w:val="num" w:pos="2160"/>
        </w:tabs>
        <w:ind w:left="2160" w:hanging="360"/>
      </w:pPr>
      <w:rPr>
        <w:rFonts w:ascii="Symbol" w:hAnsi="Symbol" w:hint="default"/>
      </w:rPr>
    </w:lvl>
    <w:lvl w:ilvl="3" w:tplc="59CC60F8" w:tentative="1">
      <w:start w:val="1"/>
      <w:numFmt w:val="bullet"/>
      <w:lvlText w:val=""/>
      <w:lvlJc w:val="left"/>
      <w:pPr>
        <w:tabs>
          <w:tab w:val="num" w:pos="2880"/>
        </w:tabs>
        <w:ind w:left="2880" w:hanging="360"/>
      </w:pPr>
      <w:rPr>
        <w:rFonts w:ascii="Symbol" w:hAnsi="Symbol" w:hint="default"/>
      </w:rPr>
    </w:lvl>
    <w:lvl w:ilvl="4" w:tplc="6FCC4064" w:tentative="1">
      <w:start w:val="1"/>
      <w:numFmt w:val="bullet"/>
      <w:lvlText w:val=""/>
      <w:lvlJc w:val="left"/>
      <w:pPr>
        <w:tabs>
          <w:tab w:val="num" w:pos="3600"/>
        </w:tabs>
        <w:ind w:left="3600" w:hanging="360"/>
      </w:pPr>
      <w:rPr>
        <w:rFonts w:ascii="Symbol" w:hAnsi="Symbol" w:hint="default"/>
      </w:rPr>
    </w:lvl>
    <w:lvl w:ilvl="5" w:tplc="9208CA7A" w:tentative="1">
      <w:start w:val="1"/>
      <w:numFmt w:val="bullet"/>
      <w:lvlText w:val=""/>
      <w:lvlJc w:val="left"/>
      <w:pPr>
        <w:tabs>
          <w:tab w:val="num" w:pos="4320"/>
        </w:tabs>
        <w:ind w:left="4320" w:hanging="360"/>
      </w:pPr>
      <w:rPr>
        <w:rFonts w:ascii="Symbol" w:hAnsi="Symbol" w:hint="default"/>
      </w:rPr>
    </w:lvl>
    <w:lvl w:ilvl="6" w:tplc="2318C884" w:tentative="1">
      <w:start w:val="1"/>
      <w:numFmt w:val="bullet"/>
      <w:lvlText w:val=""/>
      <w:lvlJc w:val="left"/>
      <w:pPr>
        <w:tabs>
          <w:tab w:val="num" w:pos="5040"/>
        </w:tabs>
        <w:ind w:left="5040" w:hanging="360"/>
      </w:pPr>
      <w:rPr>
        <w:rFonts w:ascii="Symbol" w:hAnsi="Symbol" w:hint="default"/>
      </w:rPr>
    </w:lvl>
    <w:lvl w:ilvl="7" w:tplc="F9EED472" w:tentative="1">
      <w:start w:val="1"/>
      <w:numFmt w:val="bullet"/>
      <w:lvlText w:val=""/>
      <w:lvlJc w:val="left"/>
      <w:pPr>
        <w:tabs>
          <w:tab w:val="num" w:pos="5760"/>
        </w:tabs>
        <w:ind w:left="5760" w:hanging="360"/>
      </w:pPr>
      <w:rPr>
        <w:rFonts w:ascii="Symbol" w:hAnsi="Symbol" w:hint="default"/>
      </w:rPr>
    </w:lvl>
    <w:lvl w:ilvl="8" w:tplc="908E080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9F3409"/>
    <w:multiLevelType w:val="hybridMultilevel"/>
    <w:tmpl w:val="6EF8861A"/>
    <w:lvl w:ilvl="0" w:tplc="BC766998">
      <w:start w:val="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8F66CA4"/>
    <w:multiLevelType w:val="hybridMultilevel"/>
    <w:tmpl w:val="5D282174"/>
    <w:lvl w:ilvl="0" w:tplc="CF5CA28C">
      <w:start w:val="48"/>
      <w:numFmt w:val="bullet"/>
      <w:lvlText w:val=""/>
      <w:lvlJc w:val="left"/>
      <w:pPr>
        <w:ind w:left="720" w:hanging="360"/>
      </w:pPr>
      <w:rPr>
        <w:rFonts w:ascii="Wingdings" w:eastAsiaTheme="minorHAns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1F5844"/>
    <w:multiLevelType w:val="hybridMultilevel"/>
    <w:tmpl w:val="0470A848"/>
    <w:lvl w:ilvl="0" w:tplc="7CBCCC94">
      <w:start w:val="1"/>
      <w:numFmt w:val="bullet"/>
      <w:lvlText w:val=""/>
      <w:lvlJc w:val="left"/>
      <w:pPr>
        <w:tabs>
          <w:tab w:val="num" w:pos="720"/>
        </w:tabs>
        <w:ind w:left="720" w:hanging="360"/>
      </w:pPr>
      <w:rPr>
        <w:rFonts w:ascii="Symbol" w:hAnsi="Symbol" w:hint="default"/>
      </w:rPr>
    </w:lvl>
    <w:lvl w:ilvl="1" w:tplc="CA4440EA">
      <w:start w:val="1"/>
      <w:numFmt w:val="bullet"/>
      <w:lvlText w:val=""/>
      <w:lvlJc w:val="left"/>
      <w:pPr>
        <w:tabs>
          <w:tab w:val="num" w:pos="1440"/>
        </w:tabs>
        <w:ind w:left="1440" w:hanging="360"/>
      </w:pPr>
      <w:rPr>
        <w:rFonts w:ascii="Symbol" w:hAnsi="Symbol" w:hint="default"/>
      </w:rPr>
    </w:lvl>
    <w:lvl w:ilvl="2" w:tplc="A47465D4" w:tentative="1">
      <w:start w:val="1"/>
      <w:numFmt w:val="bullet"/>
      <w:lvlText w:val=""/>
      <w:lvlJc w:val="left"/>
      <w:pPr>
        <w:tabs>
          <w:tab w:val="num" w:pos="2160"/>
        </w:tabs>
        <w:ind w:left="2160" w:hanging="360"/>
      </w:pPr>
      <w:rPr>
        <w:rFonts w:ascii="Symbol" w:hAnsi="Symbol" w:hint="default"/>
      </w:rPr>
    </w:lvl>
    <w:lvl w:ilvl="3" w:tplc="13FC2AAA" w:tentative="1">
      <w:start w:val="1"/>
      <w:numFmt w:val="bullet"/>
      <w:lvlText w:val=""/>
      <w:lvlJc w:val="left"/>
      <w:pPr>
        <w:tabs>
          <w:tab w:val="num" w:pos="2880"/>
        </w:tabs>
        <w:ind w:left="2880" w:hanging="360"/>
      </w:pPr>
      <w:rPr>
        <w:rFonts w:ascii="Symbol" w:hAnsi="Symbol" w:hint="default"/>
      </w:rPr>
    </w:lvl>
    <w:lvl w:ilvl="4" w:tplc="158AAA18" w:tentative="1">
      <w:start w:val="1"/>
      <w:numFmt w:val="bullet"/>
      <w:lvlText w:val=""/>
      <w:lvlJc w:val="left"/>
      <w:pPr>
        <w:tabs>
          <w:tab w:val="num" w:pos="3600"/>
        </w:tabs>
        <w:ind w:left="3600" w:hanging="360"/>
      </w:pPr>
      <w:rPr>
        <w:rFonts w:ascii="Symbol" w:hAnsi="Symbol" w:hint="default"/>
      </w:rPr>
    </w:lvl>
    <w:lvl w:ilvl="5" w:tplc="06D09FFA" w:tentative="1">
      <w:start w:val="1"/>
      <w:numFmt w:val="bullet"/>
      <w:lvlText w:val=""/>
      <w:lvlJc w:val="left"/>
      <w:pPr>
        <w:tabs>
          <w:tab w:val="num" w:pos="4320"/>
        </w:tabs>
        <w:ind w:left="4320" w:hanging="360"/>
      </w:pPr>
      <w:rPr>
        <w:rFonts w:ascii="Symbol" w:hAnsi="Symbol" w:hint="default"/>
      </w:rPr>
    </w:lvl>
    <w:lvl w:ilvl="6" w:tplc="A2D41584" w:tentative="1">
      <w:start w:val="1"/>
      <w:numFmt w:val="bullet"/>
      <w:lvlText w:val=""/>
      <w:lvlJc w:val="left"/>
      <w:pPr>
        <w:tabs>
          <w:tab w:val="num" w:pos="5040"/>
        </w:tabs>
        <w:ind w:left="5040" w:hanging="360"/>
      </w:pPr>
      <w:rPr>
        <w:rFonts w:ascii="Symbol" w:hAnsi="Symbol" w:hint="default"/>
      </w:rPr>
    </w:lvl>
    <w:lvl w:ilvl="7" w:tplc="C1DA6D94" w:tentative="1">
      <w:start w:val="1"/>
      <w:numFmt w:val="bullet"/>
      <w:lvlText w:val=""/>
      <w:lvlJc w:val="left"/>
      <w:pPr>
        <w:tabs>
          <w:tab w:val="num" w:pos="5760"/>
        </w:tabs>
        <w:ind w:left="5760" w:hanging="360"/>
      </w:pPr>
      <w:rPr>
        <w:rFonts w:ascii="Symbol" w:hAnsi="Symbol" w:hint="default"/>
      </w:rPr>
    </w:lvl>
    <w:lvl w:ilvl="8" w:tplc="5530AC2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2FD285A"/>
    <w:multiLevelType w:val="hybridMultilevel"/>
    <w:tmpl w:val="946C971A"/>
    <w:lvl w:ilvl="0" w:tplc="5DFE69A2">
      <w:start w:val="1"/>
      <w:numFmt w:val="bullet"/>
      <w:lvlText w:val=""/>
      <w:lvlJc w:val="left"/>
      <w:pPr>
        <w:tabs>
          <w:tab w:val="num" w:pos="720"/>
        </w:tabs>
        <w:ind w:left="720" w:hanging="360"/>
      </w:pPr>
      <w:rPr>
        <w:rFonts w:ascii="Symbol" w:hAnsi="Symbol" w:hint="default"/>
      </w:rPr>
    </w:lvl>
    <w:lvl w:ilvl="1" w:tplc="E92CE33A">
      <w:start w:val="1"/>
      <w:numFmt w:val="bullet"/>
      <w:lvlText w:val=""/>
      <w:lvlJc w:val="left"/>
      <w:pPr>
        <w:tabs>
          <w:tab w:val="num" w:pos="1440"/>
        </w:tabs>
        <w:ind w:left="1440" w:hanging="360"/>
      </w:pPr>
      <w:rPr>
        <w:rFonts w:ascii="Symbol" w:hAnsi="Symbol" w:hint="default"/>
      </w:rPr>
    </w:lvl>
    <w:lvl w:ilvl="2" w:tplc="A4827C84" w:tentative="1">
      <w:start w:val="1"/>
      <w:numFmt w:val="bullet"/>
      <w:lvlText w:val=""/>
      <w:lvlJc w:val="left"/>
      <w:pPr>
        <w:tabs>
          <w:tab w:val="num" w:pos="2160"/>
        </w:tabs>
        <w:ind w:left="2160" w:hanging="360"/>
      </w:pPr>
      <w:rPr>
        <w:rFonts w:ascii="Symbol" w:hAnsi="Symbol" w:hint="default"/>
      </w:rPr>
    </w:lvl>
    <w:lvl w:ilvl="3" w:tplc="4280A492" w:tentative="1">
      <w:start w:val="1"/>
      <w:numFmt w:val="bullet"/>
      <w:lvlText w:val=""/>
      <w:lvlJc w:val="left"/>
      <w:pPr>
        <w:tabs>
          <w:tab w:val="num" w:pos="2880"/>
        </w:tabs>
        <w:ind w:left="2880" w:hanging="360"/>
      </w:pPr>
      <w:rPr>
        <w:rFonts w:ascii="Symbol" w:hAnsi="Symbol" w:hint="default"/>
      </w:rPr>
    </w:lvl>
    <w:lvl w:ilvl="4" w:tplc="12862344" w:tentative="1">
      <w:start w:val="1"/>
      <w:numFmt w:val="bullet"/>
      <w:lvlText w:val=""/>
      <w:lvlJc w:val="left"/>
      <w:pPr>
        <w:tabs>
          <w:tab w:val="num" w:pos="3600"/>
        </w:tabs>
        <w:ind w:left="3600" w:hanging="360"/>
      </w:pPr>
      <w:rPr>
        <w:rFonts w:ascii="Symbol" w:hAnsi="Symbol" w:hint="default"/>
      </w:rPr>
    </w:lvl>
    <w:lvl w:ilvl="5" w:tplc="743463EC" w:tentative="1">
      <w:start w:val="1"/>
      <w:numFmt w:val="bullet"/>
      <w:lvlText w:val=""/>
      <w:lvlJc w:val="left"/>
      <w:pPr>
        <w:tabs>
          <w:tab w:val="num" w:pos="4320"/>
        </w:tabs>
        <w:ind w:left="4320" w:hanging="360"/>
      </w:pPr>
      <w:rPr>
        <w:rFonts w:ascii="Symbol" w:hAnsi="Symbol" w:hint="default"/>
      </w:rPr>
    </w:lvl>
    <w:lvl w:ilvl="6" w:tplc="B442CDC2" w:tentative="1">
      <w:start w:val="1"/>
      <w:numFmt w:val="bullet"/>
      <w:lvlText w:val=""/>
      <w:lvlJc w:val="left"/>
      <w:pPr>
        <w:tabs>
          <w:tab w:val="num" w:pos="5040"/>
        </w:tabs>
        <w:ind w:left="5040" w:hanging="360"/>
      </w:pPr>
      <w:rPr>
        <w:rFonts w:ascii="Symbol" w:hAnsi="Symbol" w:hint="default"/>
      </w:rPr>
    </w:lvl>
    <w:lvl w:ilvl="7" w:tplc="3236A9CC" w:tentative="1">
      <w:start w:val="1"/>
      <w:numFmt w:val="bullet"/>
      <w:lvlText w:val=""/>
      <w:lvlJc w:val="left"/>
      <w:pPr>
        <w:tabs>
          <w:tab w:val="num" w:pos="5760"/>
        </w:tabs>
        <w:ind w:left="5760" w:hanging="360"/>
      </w:pPr>
      <w:rPr>
        <w:rFonts w:ascii="Symbol" w:hAnsi="Symbol" w:hint="default"/>
      </w:rPr>
    </w:lvl>
    <w:lvl w:ilvl="8" w:tplc="9B6E613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3D00FCF"/>
    <w:multiLevelType w:val="hybridMultilevel"/>
    <w:tmpl w:val="474E123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002B9B"/>
    <w:multiLevelType w:val="hybridMultilevel"/>
    <w:tmpl w:val="2A08C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28529561">
    <w:abstractNumId w:val="1"/>
  </w:num>
  <w:num w:numId="2" w16cid:durableId="1350788790">
    <w:abstractNumId w:val="0"/>
  </w:num>
  <w:num w:numId="3" w16cid:durableId="264849765">
    <w:abstractNumId w:val="3"/>
  </w:num>
  <w:num w:numId="4" w16cid:durableId="1111902837">
    <w:abstractNumId w:val="4"/>
  </w:num>
  <w:num w:numId="5" w16cid:durableId="1736585095">
    <w:abstractNumId w:val="2"/>
  </w:num>
  <w:num w:numId="6" w16cid:durableId="1606039200">
    <w:abstractNumId w:val="6"/>
  </w:num>
  <w:num w:numId="7" w16cid:durableId="636760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53F"/>
    <w:rsid w:val="000031F2"/>
    <w:rsid w:val="000060A9"/>
    <w:rsid w:val="000066DF"/>
    <w:rsid w:val="00015567"/>
    <w:rsid w:val="000231E9"/>
    <w:rsid w:val="00033EA8"/>
    <w:rsid w:val="00035BB3"/>
    <w:rsid w:val="000449C5"/>
    <w:rsid w:val="00044D26"/>
    <w:rsid w:val="0004747E"/>
    <w:rsid w:val="00063BF9"/>
    <w:rsid w:val="0006611A"/>
    <w:rsid w:val="0006671B"/>
    <w:rsid w:val="0008335C"/>
    <w:rsid w:val="000913DC"/>
    <w:rsid w:val="00092CCD"/>
    <w:rsid w:val="000947C2"/>
    <w:rsid w:val="000B3F78"/>
    <w:rsid w:val="000D0378"/>
    <w:rsid w:val="000D2019"/>
    <w:rsid w:val="000D46FF"/>
    <w:rsid w:val="000D5AC2"/>
    <w:rsid w:val="000E5A7A"/>
    <w:rsid w:val="000F5B28"/>
    <w:rsid w:val="00100DD7"/>
    <w:rsid w:val="00117318"/>
    <w:rsid w:val="00123AF4"/>
    <w:rsid w:val="0013152E"/>
    <w:rsid w:val="00135E39"/>
    <w:rsid w:val="00143267"/>
    <w:rsid w:val="00150A71"/>
    <w:rsid w:val="00153B07"/>
    <w:rsid w:val="00163409"/>
    <w:rsid w:val="0016449F"/>
    <w:rsid w:val="00191A9D"/>
    <w:rsid w:val="001932DA"/>
    <w:rsid w:val="001A231F"/>
    <w:rsid w:val="001B0924"/>
    <w:rsid w:val="001C1CDD"/>
    <w:rsid w:val="001C2892"/>
    <w:rsid w:val="001C3E60"/>
    <w:rsid w:val="001C4729"/>
    <w:rsid w:val="001C4D46"/>
    <w:rsid w:val="001F34E1"/>
    <w:rsid w:val="001F6672"/>
    <w:rsid w:val="002002D4"/>
    <w:rsid w:val="002146BF"/>
    <w:rsid w:val="00222FAA"/>
    <w:rsid w:val="00227D21"/>
    <w:rsid w:val="00235F8D"/>
    <w:rsid w:val="002360D8"/>
    <w:rsid w:val="00236223"/>
    <w:rsid w:val="00236839"/>
    <w:rsid w:val="0023721A"/>
    <w:rsid w:val="00237C5C"/>
    <w:rsid w:val="00237DCA"/>
    <w:rsid w:val="0026708E"/>
    <w:rsid w:val="00267EED"/>
    <w:rsid w:val="002729D0"/>
    <w:rsid w:val="00275206"/>
    <w:rsid w:val="00277253"/>
    <w:rsid w:val="00282B09"/>
    <w:rsid w:val="0028410B"/>
    <w:rsid w:val="00292981"/>
    <w:rsid w:val="00296FDE"/>
    <w:rsid w:val="002A210D"/>
    <w:rsid w:val="002A4AF2"/>
    <w:rsid w:val="002A5A43"/>
    <w:rsid w:val="002A7223"/>
    <w:rsid w:val="002B1DF0"/>
    <w:rsid w:val="002B65C6"/>
    <w:rsid w:val="002B758D"/>
    <w:rsid w:val="002E1314"/>
    <w:rsid w:val="002F25B4"/>
    <w:rsid w:val="00301C7E"/>
    <w:rsid w:val="003352F3"/>
    <w:rsid w:val="00360EA6"/>
    <w:rsid w:val="0036208A"/>
    <w:rsid w:val="003740A0"/>
    <w:rsid w:val="003819AC"/>
    <w:rsid w:val="00383597"/>
    <w:rsid w:val="00387211"/>
    <w:rsid w:val="0039137D"/>
    <w:rsid w:val="003B4B86"/>
    <w:rsid w:val="003B5967"/>
    <w:rsid w:val="003C30CE"/>
    <w:rsid w:val="003C640F"/>
    <w:rsid w:val="003D3B37"/>
    <w:rsid w:val="003E074E"/>
    <w:rsid w:val="003E72AE"/>
    <w:rsid w:val="003F0332"/>
    <w:rsid w:val="003F6D35"/>
    <w:rsid w:val="003F7D70"/>
    <w:rsid w:val="004011A6"/>
    <w:rsid w:val="00417755"/>
    <w:rsid w:val="004307FC"/>
    <w:rsid w:val="00432A1D"/>
    <w:rsid w:val="00443661"/>
    <w:rsid w:val="00443B3E"/>
    <w:rsid w:val="00450BD4"/>
    <w:rsid w:val="00452A36"/>
    <w:rsid w:val="00460037"/>
    <w:rsid w:val="004805BB"/>
    <w:rsid w:val="00487DCD"/>
    <w:rsid w:val="004C20D8"/>
    <w:rsid w:val="004C764A"/>
    <w:rsid w:val="004D2CDC"/>
    <w:rsid w:val="004D3110"/>
    <w:rsid w:val="004E055E"/>
    <w:rsid w:val="004E5042"/>
    <w:rsid w:val="004E7444"/>
    <w:rsid w:val="004F18D2"/>
    <w:rsid w:val="004F22B4"/>
    <w:rsid w:val="004F6ED2"/>
    <w:rsid w:val="004F7D2A"/>
    <w:rsid w:val="005056DA"/>
    <w:rsid w:val="00532C6D"/>
    <w:rsid w:val="005415CF"/>
    <w:rsid w:val="0054634C"/>
    <w:rsid w:val="0056289D"/>
    <w:rsid w:val="00563674"/>
    <w:rsid w:val="0056473D"/>
    <w:rsid w:val="0057052B"/>
    <w:rsid w:val="005802D9"/>
    <w:rsid w:val="00586571"/>
    <w:rsid w:val="00592FC3"/>
    <w:rsid w:val="005A01ED"/>
    <w:rsid w:val="005B16AB"/>
    <w:rsid w:val="005D680F"/>
    <w:rsid w:val="0060390E"/>
    <w:rsid w:val="0060623D"/>
    <w:rsid w:val="006241DD"/>
    <w:rsid w:val="006257B6"/>
    <w:rsid w:val="006301E6"/>
    <w:rsid w:val="00631BB1"/>
    <w:rsid w:val="00635007"/>
    <w:rsid w:val="00645EEA"/>
    <w:rsid w:val="00656C46"/>
    <w:rsid w:val="00665EA1"/>
    <w:rsid w:val="006760E4"/>
    <w:rsid w:val="00676E55"/>
    <w:rsid w:val="00677F18"/>
    <w:rsid w:val="00693641"/>
    <w:rsid w:val="006939A0"/>
    <w:rsid w:val="006962C1"/>
    <w:rsid w:val="006B70EF"/>
    <w:rsid w:val="006C1EF1"/>
    <w:rsid w:val="006C22F2"/>
    <w:rsid w:val="006C38B6"/>
    <w:rsid w:val="006D06C9"/>
    <w:rsid w:val="006D24DE"/>
    <w:rsid w:val="006E2687"/>
    <w:rsid w:val="00703862"/>
    <w:rsid w:val="007090D0"/>
    <w:rsid w:val="00712524"/>
    <w:rsid w:val="00715C3F"/>
    <w:rsid w:val="00720BB9"/>
    <w:rsid w:val="00720C61"/>
    <w:rsid w:val="00732728"/>
    <w:rsid w:val="007338EA"/>
    <w:rsid w:val="00735404"/>
    <w:rsid w:val="00741644"/>
    <w:rsid w:val="007434D9"/>
    <w:rsid w:val="00743CD3"/>
    <w:rsid w:val="00745B75"/>
    <w:rsid w:val="00746371"/>
    <w:rsid w:val="00762330"/>
    <w:rsid w:val="00766141"/>
    <w:rsid w:val="0077092C"/>
    <w:rsid w:val="00772130"/>
    <w:rsid w:val="0077266C"/>
    <w:rsid w:val="0078453F"/>
    <w:rsid w:val="007908D2"/>
    <w:rsid w:val="007B15B7"/>
    <w:rsid w:val="007B262B"/>
    <w:rsid w:val="007C21EE"/>
    <w:rsid w:val="00815B5A"/>
    <w:rsid w:val="00827E9F"/>
    <w:rsid w:val="00832E8B"/>
    <w:rsid w:val="0083424F"/>
    <w:rsid w:val="00851D5B"/>
    <w:rsid w:val="008618F3"/>
    <w:rsid w:val="0086481E"/>
    <w:rsid w:val="00864976"/>
    <w:rsid w:val="008675A8"/>
    <w:rsid w:val="00872DA5"/>
    <w:rsid w:val="00881D52"/>
    <w:rsid w:val="00884936"/>
    <w:rsid w:val="008857BA"/>
    <w:rsid w:val="00887B88"/>
    <w:rsid w:val="00887E57"/>
    <w:rsid w:val="008931E8"/>
    <w:rsid w:val="008946DC"/>
    <w:rsid w:val="00896075"/>
    <w:rsid w:val="008A4A54"/>
    <w:rsid w:val="008B4135"/>
    <w:rsid w:val="008B470E"/>
    <w:rsid w:val="008B49FB"/>
    <w:rsid w:val="008B5E40"/>
    <w:rsid w:val="008D289C"/>
    <w:rsid w:val="008D6F94"/>
    <w:rsid w:val="008E12D9"/>
    <w:rsid w:val="008E73AA"/>
    <w:rsid w:val="008F7A94"/>
    <w:rsid w:val="009021A6"/>
    <w:rsid w:val="009058A7"/>
    <w:rsid w:val="00905B5D"/>
    <w:rsid w:val="009119C7"/>
    <w:rsid w:val="00914985"/>
    <w:rsid w:val="00920FA4"/>
    <w:rsid w:val="00926ADB"/>
    <w:rsid w:val="009277D1"/>
    <w:rsid w:val="00933551"/>
    <w:rsid w:val="009418C2"/>
    <w:rsid w:val="009432CD"/>
    <w:rsid w:val="00974300"/>
    <w:rsid w:val="00984149"/>
    <w:rsid w:val="009857EF"/>
    <w:rsid w:val="00985D23"/>
    <w:rsid w:val="00986E3F"/>
    <w:rsid w:val="00993F45"/>
    <w:rsid w:val="0099751B"/>
    <w:rsid w:val="009A1E0D"/>
    <w:rsid w:val="009A41A4"/>
    <w:rsid w:val="009B2351"/>
    <w:rsid w:val="009C06D5"/>
    <w:rsid w:val="009C6B9F"/>
    <w:rsid w:val="009D34D7"/>
    <w:rsid w:val="009F65BE"/>
    <w:rsid w:val="009F65FF"/>
    <w:rsid w:val="00A02CC0"/>
    <w:rsid w:val="00A06119"/>
    <w:rsid w:val="00A11AE5"/>
    <w:rsid w:val="00A1491A"/>
    <w:rsid w:val="00A262D0"/>
    <w:rsid w:val="00A313F4"/>
    <w:rsid w:val="00A466D8"/>
    <w:rsid w:val="00A46D5B"/>
    <w:rsid w:val="00A50FCE"/>
    <w:rsid w:val="00A545C5"/>
    <w:rsid w:val="00A91752"/>
    <w:rsid w:val="00A94C09"/>
    <w:rsid w:val="00AA6B5E"/>
    <w:rsid w:val="00AC6144"/>
    <w:rsid w:val="00AC6731"/>
    <w:rsid w:val="00AC7679"/>
    <w:rsid w:val="00AD0F22"/>
    <w:rsid w:val="00AE613E"/>
    <w:rsid w:val="00B00DF2"/>
    <w:rsid w:val="00B015F9"/>
    <w:rsid w:val="00B1306C"/>
    <w:rsid w:val="00B16A4F"/>
    <w:rsid w:val="00B2239B"/>
    <w:rsid w:val="00B34782"/>
    <w:rsid w:val="00B34839"/>
    <w:rsid w:val="00B3511E"/>
    <w:rsid w:val="00B41CAD"/>
    <w:rsid w:val="00B47510"/>
    <w:rsid w:val="00B5152A"/>
    <w:rsid w:val="00B51C39"/>
    <w:rsid w:val="00B54FF6"/>
    <w:rsid w:val="00B61EB6"/>
    <w:rsid w:val="00B71251"/>
    <w:rsid w:val="00B71730"/>
    <w:rsid w:val="00B76A78"/>
    <w:rsid w:val="00B90592"/>
    <w:rsid w:val="00B931CF"/>
    <w:rsid w:val="00B9505D"/>
    <w:rsid w:val="00BA2DF6"/>
    <w:rsid w:val="00BA3C15"/>
    <w:rsid w:val="00BA47CF"/>
    <w:rsid w:val="00BA49B9"/>
    <w:rsid w:val="00BA5C33"/>
    <w:rsid w:val="00BC0A51"/>
    <w:rsid w:val="00BC29F2"/>
    <w:rsid w:val="00BC2A8F"/>
    <w:rsid w:val="00BD09F5"/>
    <w:rsid w:val="00BD3B32"/>
    <w:rsid w:val="00BD5BAF"/>
    <w:rsid w:val="00BE1223"/>
    <w:rsid w:val="00BE5BD2"/>
    <w:rsid w:val="00BF13E1"/>
    <w:rsid w:val="00BF6466"/>
    <w:rsid w:val="00C07834"/>
    <w:rsid w:val="00C35F88"/>
    <w:rsid w:val="00C37DF5"/>
    <w:rsid w:val="00C466EC"/>
    <w:rsid w:val="00C5120A"/>
    <w:rsid w:val="00C60A0A"/>
    <w:rsid w:val="00C65059"/>
    <w:rsid w:val="00C700CB"/>
    <w:rsid w:val="00C7068F"/>
    <w:rsid w:val="00C71BA5"/>
    <w:rsid w:val="00C834F1"/>
    <w:rsid w:val="00C8468F"/>
    <w:rsid w:val="00C86A91"/>
    <w:rsid w:val="00C96809"/>
    <w:rsid w:val="00C970D4"/>
    <w:rsid w:val="00CA3E02"/>
    <w:rsid w:val="00CA43EB"/>
    <w:rsid w:val="00CA641B"/>
    <w:rsid w:val="00CC3643"/>
    <w:rsid w:val="00CC52D4"/>
    <w:rsid w:val="00CC572E"/>
    <w:rsid w:val="00CD1A6D"/>
    <w:rsid w:val="00CE4462"/>
    <w:rsid w:val="00CE56F6"/>
    <w:rsid w:val="00CF2095"/>
    <w:rsid w:val="00CF68A7"/>
    <w:rsid w:val="00D16A20"/>
    <w:rsid w:val="00D2328F"/>
    <w:rsid w:val="00D26D06"/>
    <w:rsid w:val="00D2778A"/>
    <w:rsid w:val="00D27A39"/>
    <w:rsid w:val="00D409DF"/>
    <w:rsid w:val="00D4338D"/>
    <w:rsid w:val="00D51845"/>
    <w:rsid w:val="00D64B76"/>
    <w:rsid w:val="00D6678B"/>
    <w:rsid w:val="00D766C8"/>
    <w:rsid w:val="00D87F72"/>
    <w:rsid w:val="00D91D7A"/>
    <w:rsid w:val="00DA1FC2"/>
    <w:rsid w:val="00DA5E53"/>
    <w:rsid w:val="00DB41ED"/>
    <w:rsid w:val="00DB6026"/>
    <w:rsid w:val="00DB7299"/>
    <w:rsid w:val="00DB7BDA"/>
    <w:rsid w:val="00DC1EDD"/>
    <w:rsid w:val="00DC3E69"/>
    <w:rsid w:val="00DC4644"/>
    <w:rsid w:val="00DD3744"/>
    <w:rsid w:val="00E10CA5"/>
    <w:rsid w:val="00E17758"/>
    <w:rsid w:val="00E36E46"/>
    <w:rsid w:val="00E41241"/>
    <w:rsid w:val="00E46C90"/>
    <w:rsid w:val="00E5278A"/>
    <w:rsid w:val="00E55E4B"/>
    <w:rsid w:val="00E6467F"/>
    <w:rsid w:val="00E83A0A"/>
    <w:rsid w:val="00E96005"/>
    <w:rsid w:val="00EA4150"/>
    <w:rsid w:val="00EB70B5"/>
    <w:rsid w:val="00EC5249"/>
    <w:rsid w:val="00ED129B"/>
    <w:rsid w:val="00ED2E28"/>
    <w:rsid w:val="00ED3B1D"/>
    <w:rsid w:val="00ED660C"/>
    <w:rsid w:val="00ED6EB7"/>
    <w:rsid w:val="00EE2948"/>
    <w:rsid w:val="00EE2B4C"/>
    <w:rsid w:val="00EE589C"/>
    <w:rsid w:val="00F06D98"/>
    <w:rsid w:val="00F12080"/>
    <w:rsid w:val="00F238C0"/>
    <w:rsid w:val="00F405B4"/>
    <w:rsid w:val="00F533AE"/>
    <w:rsid w:val="00F53F2B"/>
    <w:rsid w:val="00F60861"/>
    <w:rsid w:val="00F61E1D"/>
    <w:rsid w:val="00F710E6"/>
    <w:rsid w:val="00F75366"/>
    <w:rsid w:val="00F8151E"/>
    <w:rsid w:val="00F8344B"/>
    <w:rsid w:val="00FA1A2E"/>
    <w:rsid w:val="00FB0E4C"/>
    <w:rsid w:val="00FB16C1"/>
    <w:rsid w:val="00FD095D"/>
    <w:rsid w:val="00FE1013"/>
    <w:rsid w:val="00FE2C20"/>
    <w:rsid w:val="00FF7CE0"/>
    <w:rsid w:val="02259287"/>
    <w:rsid w:val="040CE98B"/>
    <w:rsid w:val="04A631E7"/>
    <w:rsid w:val="04DBC824"/>
    <w:rsid w:val="06159E9C"/>
    <w:rsid w:val="07CA9F94"/>
    <w:rsid w:val="088A739E"/>
    <w:rsid w:val="0ACC6580"/>
    <w:rsid w:val="0EA577C0"/>
    <w:rsid w:val="0F4C10D7"/>
    <w:rsid w:val="109D2DF3"/>
    <w:rsid w:val="109D7309"/>
    <w:rsid w:val="10AEC9C2"/>
    <w:rsid w:val="1435F288"/>
    <w:rsid w:val="145F2A89"/>
    <w:rsid w:val="14DEAADC"/>
    <w:rsid w:val="18015236"/>
    <w:rsid w:val="184B9492"/>
    <w:rsid w:val="19CB95C3"/>
    <w:rsid w:val="1B2BE16A"/>
    <w:rsid w:val="1B4B166B"/>
    <w:rsid w:val="2075DBB3"/>
    <w:rsid w:val="20ECBF1F"/>
    <w:rsid w:val="2106A16B"/>
    <w:rsid w:val="225D26E6"/>
    <w:rsid w:val="2289496F"/>
    <w:rsid w:val="235021B2"/>
    <w:rsid w:val="242AB642"/>
    <w:rsid w:val="243E422D"/>
    <w:rsid w:val="25135C83"/>
    <w:rsid w:val="2775E2EF"/>
    <w:rsid w:val="28E3783F"/>
    <w:rsid w:val="2BB219E7"/>
    <w:rsid w:val="2C495412"/>
    <w:rsid w:val="2EB7D183"/>
    <w:rsid w:val="2F80F4D4"/>
    <w:rsid w:val="32568253"/>
    <w:rsid w:val="333D0F89"/>
    <w:rsid w:val="334DC152"/>
    <w:rsid w:val="3515D830"/>
    <w:rsid w:val="38538341"/>
    <w:rsid w:val="3856C364"/>
    <w:rsid w:val="39A3A5ED"/>
    <w:rsid w:val="3AF6FA17"/>
    <w:rsid w:val="3F7251DC"/>
    <w:rsid w:val="40B131E1"/>
    <w:rsid w:val="41B64226"/>
    <w:rsid w:val="41F45B38"/>
    <w:rsid w:val="42A9F29E"/>
    <w:rsid w:val="42F88ADF"/>
    <w:rsid w:val="4380AD55"/>
    <w:rsid w:val="43BCE82C"/>
    <w:rsid w:val="45C0E9EA"/>
    <w:rsid w:val="46C7CC5B"/>
    <w:rsid w:val="477D63C1"/>
    <w:rsid w:val="49000BC5"/>
    <w:rsid w:val="4BA32B04"/>
    <w:rsid w:val="4C50D4E4"/>
    <w:rsid w:val="4D3EFB65"/>
    <w:rsid w:val="4D807250"/>
    <w:rsid w:val="4E4EB081"/>
    <w:rsid w:val="4ED6CFB7"/>
    <w:rsid w:val="4F766C7B"/>
    <w:rsid w:val="508E5EE9"/>
    <w:rsid w:val="50DB938A"/>
    <w:rsid w:val="5349A38F"/>
    <w:rsid w:val="535B3251"/>
    <w:rsid w:val="53AE3CE9"/>
    <w:rsid w:val="58DF6B40"/>
    <w:rsid w:val="5919AABE"/>
    <w:rsid w:val="5E929999"/>
    <w:rsid w:val="5FDCC4FD"/>
    <w:rsid w:val="6205BE8C"/>
    <w:rsid w:val="6472F60C"/>
    <w:rsid w:val="67D69C0B"/>
    <w:rsid w:val="67FD6E95"/>
    <w:rsid w:val="695412F5"/>
    <w:rsid w:val="69AEAC87"/>
    <w:rsid w:val="6A06EDEF"/>
    <w:rsid w:val="6A33A237"/>
    <w:rsid w:val="6AFC696C"/>
    <w:rsid w:val="6E0D4272"/>
    <w:rsid w:val="72827C1B"/>
    <w:rsid w:val="735FA28D"/>
    <w:rsid w:val="78D443B5"/>
    <w:rsid w:val="78E082C8"/>
    <w:rsid w:val="79CE98C1"/>
    <w:rsid w:val="7A24FF3F"/>
    <w:rsid w:val="7A34357D"/>
    <w:rsid w:val="7A94D20A"/>
    <w:rsid w:val="7CACA50D"/>
    <w:rsid w:val="7F871D4E"/>
    <w:rsid w:val="7FFD16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C4E72"/>
  <w15:docId w15:val="{4D43A831-E7C3-452C-BB1E-4016AEA3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453F"/>
    <w:rPr>
      <w:rFonts w:ascii="Calibri" w:hAnsi="Calibri" w:cs="Calibri"/>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8453F"/>
    <w:rPr>
      <w:color w:val="0563C1"/>
      <w:u w:val="single"/>
    </w:rPr>
  </w:style>
  <w:style w:type="paragraph" w:styleId="Listenabsatz">
    <w:name w:val="List Paragraph"/>
    <w:basedOn w:val="Standard"/>
    <w:uiPriority w:val="34"/>
    <w:qFormat/>
    <w:rsid w:val="0078453F"/>
    <w:pPr>
      <w:ind w:left="720"/>
    </w:pPr>
  </w:style>
  <w:style w:type="character" w:styleId="BesuchterLink">
    <w:name w:val="FollowedHyperlink"/>
    <w:basedOn w:val="Absatz-Standardschriftart"/>
    <w:uiPriority w:val="99"/>
    <w:semiHidden/>
    <w:unhideWhenUsed/>
    <w:rsid w:val="0078453F"/>
    <w:rPr>
      <w:color w:val="954F72" w:themeColor="followedHyperlink"/>
      <w:u w:val="single"/>
    </w:rPr>
  </w:style>
  <w:style w:type="character" w:styleId="Kommentarzeichen">
    <w:name w:val="annotation reference"/>
    <w:basedOn w:val="Absatz-Standardschriftart"/>
    <w:uiPriority w:val="99"/>
    <w:semiHidden/>
    <w:unhideWhenUsed/>
    <w:rsid w:val="00296FDE"/>
    <w:rPr>
      <w:sz w:val="16"/>
      <w:szCs w:val="16"/>
    </w:rPr>
  </w:style>
  <w:style w:type="paragraph" w:styleId="Kommentartext">
    <w:name w:val="annotation text"/>
    <w:basedOn w:val="Standard"/>
    <w:link w:val="KommentartextZchn"/>
    <w:uiPriority w:val="99"/>
    <w:unhideWhenUsed/>
    <w:rsid w:val="00296FDE"/>
    <w:rPr>
      <w:sz w:val="20"/>
      <w:szCs w:val="20"/>
    </w:rPr>
  </w:style>
  <w:style w:type="character" w:customStyle="1" w:styleId="KommentartextZchn">
    <w:name w:val="Kommentartext Zchn"/>
    <w:basedOn w:val="Absatz-Standardschriftart"/>
    <w:link w:val="Kommentartext"/>
    <w:uiPriority w:val="99"/>
    <w:rsid w:val="00296FDE"/>
    <w:rPr>
      <w:rFonts w:ascii="Calibri" w:hAnsi="Calibri" w:cs="Calibri"/>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296FDE"/>
    <w:rPr>
      <w:b/>
      <w:bCs/>
    </w:rPr>
  </w:style>
  <w:style w:type="character" w:customStyle="1" w:styleId="KommentarthemaZchn">
    <w:name w:val="Kommentarthema Zchn"/>
    <w:basedOn w:val="KommentartextZchn"/>
    <w:link w:val="Kommentarthema"/>
    <w:uiPriority w:val="99"/>
    <w:semiHidden/>
    <w:rsid w:val="00296FDE"/>
    <w:rPr>
      <w:rFonts w:ascii="Calibri" w:hAnsi="Calibri" w:cs="Calibri"/>
      <w:b/>
      <w:bCs/>
      <w:kern w:val="0"/>
      <w:sz w:val="20"/>
      <w:szCs w:val="20"/>
      <w14:ligatures w14:val="none"/>
    </w:rPr>
  </w:style>
  <w:style w:type="paragraph" w:styleId="Sprechblasentext">
    <w:name w:val="Balloon Text"/>
    <w:basedOn w:val="Standard"/>
    <w:link w:val="SprechblasentextZchn"/>
    <w:uiPriority w:val="99"/>
    <w:semiHidden/>
    <w:unhideWhenUsed/>
    <w:rsid w:val="00665EA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65EA1"/>
    <w:rPr>
      <w:rFonts w:ascii="Segoe UI" w:hAnsi="Segoe UI" w:cs="Segoe UI"/>
      <w:kern w:val="0"/>
      <w:sz w:val="18"/>
      <w:szCs w:val="18"/>
      <w14:ligatures w14:val="none"/>
    </w:rPr>
  </w:style>
  <w:style w:type="paragraph" w:styleId="berarbeitung">
    <w:name w:val="Revision"/>
    <w:hidden/>
    <w:uiPriority w:val="99"/>
    <w:semiHidden/>
    <w:rsid w:val="005D680F"/>
    <w:pPr>
      <w:spacing w:after="0"/>
    </w:pPr>
    <w:rPr>
      <w:rFonts w:ascii="Calibri" w:hAnsi="Calibri" w:cs="Calibri"/>
      <w:kern w:val="0"/>
      <w14:ligatures w14:val="none"/>
    </w:rPr>
  </w:style>
  <w:style w:type="character" w:styleId="Fett">
    <w:name w:val="Strong"/>
    <w:basedOn w:val="Absatz-Standardschriftart"/>
    <w:uiPriority w:val="22"/>
    <w:qFormat/>
    <w:rsid w:val="000D2019"/>
    <w:rPr>
      <w:b/>
      <w:bCs/>
    </w:rPr>
  </w:style>
  <w:style w:type="character" w:customStyle="1" w:styleId="ui-provider">
    <w:name w:val="ui-provider"/>
    <w:basedOn w:val="Absatz-Standardschriftart"/>
    <w:rsid w:val="002A4AF2"/>
  </w:style>
  <w:style w:type="paragraph" w:styleId="Kopfzeile">
    <w:name w:val="header"/>
    <w:basedOn w:val="Standard"/>
    <w:link w:val="KopfzeileZchn"/>
    <w:uiPriority w:val="99"/>
    <w:unhideWhenUsed/>
    <w:rsid w:val="001F34E1"/>
    <w:pPr>
      <w:tabs>
        <w:tab w:val="center" w:pos="4536"/>
        <w:tab w:val="right" w:pos="9072"/>
      </w:tabs>
    </w:pPr>
  </w:style>
  <w:style w:type="character" w:customStyle="1" w:styleId="KopfzeileZchn">
    <w:name w:val="Kopfzeile Zchn"/>
    <w:basedOn w:val="Absatz-Standardschriftart"/>
    <w:link w:val="Kopfzeile"/>
    <w:uiPriority w:val="99"/>
    <w:rsid w:val="001F34E1"/>
    <w:rPr>
      <w:rFonts w:ascii="Calibri" w:hAnsi="Calibri" w:cs="Calibri"/>
      <w:kern w:val="0"/>
      <w14:ligatures w14:val="none"/>
    </w:rPr>
  </w:style>
  <w:style w:type="paragraph" w:styleId="Fuzeile">
    <w:name w:val="footer"/>
    <w:basedOn w:val="Standard"/>
    <w:link w:val="FuzeileZchn"/>
    <w:uiPriority w:val="99"/>
    <w:unhideWhenUsed/>
    <w:rsid w:val="001F34E1"/>
    <w:pPr>
      <w:tabs>
        <w:tab w:val="center" w:pos="4536"/>
        <w:tab w:val="right" w:pos="9072"/>
      </w:tabs>
    </w:pPr>
  </w:style>
  <w:style w:type="character" w:customStyle="1" w:styleId="FuzeileZchn">
    <w:name w:val="Fußzeile Zchn"/>
    <w:basedOn w:val="Absatz-Standardschriftart"/>
    <w:link w:val="Fuzeile"/>
    <w:uiPriority w:val="99"/>
    <w:rsid w:val="001F34E1"/>
    <w:rPr>
      <w:rFonts w:ascii="Calibri" w:hAnsi="Calibri" w:cs="Calibri"/>
      <w:kern w:val="0"/>
      <w14:ligatures w14:val="none"/>
    </w:rPr>
  </w:style>
  <w:style w:type="paragraph" w:customStyle="1" w:styleId="FliesstextAltf">
    <w:name w:val="_Fliesstext (Alt+f)"/>
    <w:basedOn w:val="Standard"/>
    <w:qFormat/>
    <w:rsid w:val="0036208A"/>
    <w:rPr>
      <w:rFonts w:ascii="EnBW DIN Pro" w:hAnsi="EnBW DIN Pro" w:cstheme="minorBidi"/>
      <w:noProof/>
      <w:szCs w:val="20"/>
    </w:rPr>
  </w:style>
  <w:style w:type="character" w:styleId="NichtaufgelsteErwhnung">
    <w:name w:val="Unresolved Mention"/>
    <w:basedOn w:val="Absatz-Standardschriftart"/>
    <w:uiPriority w:val="99"/>
    <w:semiHidden/>
    <w:unhideWhenUsed/>
    <w:rsid w:val="00063BF9"/>
    <w:rPr>
      <w:color w:val="605E5C"/>
      <w:shd w:val="clear" w:color="auto" w:fill="E1DFDD"/>
    </w:rPr>
  </w:style>
  <w:style w:type="character" w:customStyle="1" w:styleId="cf01">
    <w:name w:val="cf01"/>
    <w:basedOn w:val="Absatz-Standardschriftart"/>
    <w:rsid w:val="00A06119"/>
    <w:rPr>
      <w:rFonts w:ascii="Segoe UI" w:hAnsi="Segoe UI" w:cs="Segoe UI" w:hint="default"/>
      <w:sz w:val="18"/>
      <w:szCs w:val="18"/>
    </w:rPr>
  </w:style>
  <w:style w:type="character" w:customStyle="1" w:styleId="normaltextrun">
    <w:name w:val="normaltextrun"/>
    <w:basedOn w:val="Absatz-Standardschriftart"/>
    <w:rsid w:val="00D23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1554">
      <w:bodyDiv w:val="1"/>
      <w:marLeft w:val="0"/>
      <w:marRight w:val="0"/>
      <w:marTop w:val="0"/>
      <w:marBottom w:val="0"/>
      <w:divBdr>
        <w:top w:val="none" w:sz="0" w:space="0" w:color="auto"/>
        <w:left w:val="none" w:sz="0" w:space="0" w:color="auto"/>
        <w:bottom w:val="none" w:sz="0" w:space="0" w:color="auto"/>
        <w:right w:val="none" w:sz="0" w:space="0" w:color="auto"/>
      </w:divBdr>
    </w:div>
    <w:div w:id="279536715">
      <w:bodyDiv w:val="1"/>
      <w:marLeft w:val="0"/>
      <w:marRight w:val="0"/>
      <w:marTop w:val="0"/>
      <w:marBottom w:val="0"/>
      <w:divBdr>
        <w:top w:val="none" w:sz="0" w:space="0" w:color="auto"/>
        <w:left w:val="none" w:sz="0" w:space="0" w:color="auto"/>
        <w:bottom w:val="none" w:sz="0" w:space="0" w:color="auto"/>
        <w:right w:val="none" w:sz="0" w:space="0" w:color="auto"/>
      </w:divBdr>
    </w:div>
    <w:div w:id="291717721">
      <w:bodyDiv w:val="1"/>
      <w:marLeft w:val="0"/>
      <w:marRight w:val="0"/>
      <w:marTop w:val="0"/>
      <w:marBottom w:val="0"/>
      <w:divBdr>
        <w:top w:val="none" w:sz="0" w:space="0" w:color="auto"/>
        <w:left w:val="none" w:sz="0" w:space="0" w:color="auto"/>
        <w:bottom w:val="none" w:sz="0" w:space="0" w:color="auto"/>
        <w:right w:val="none" w:sz="0" w:space="0" w:color="auto"/>
      </w:divBdr>
    </w:div>
    <w:div w:id="654257291">
      <w:bodyDiv w:val="1"/>
      <w:marLeft w:val="0"/>
      <w:marRight w:val="0"/>
      <w:marTop w:val="0"/>
      <w:marBottom w:val="0"/>
      <w:divBdr>
        <w:top w:val="none" w:sz="0" w:space="0" w:color="auto"/>
        <w:left w:val="none" w:sz="0" w:space="0" w:color="auto"/>
        <w:bottom w:val="none" w:sz="0" w:space="0" w:color="auto"/>
        <w:right w:val="none" w:sz="0" w:space="0" w:color="auto"/>
      </w:divBdr>
      <w:divsChild>
        <w:div w:id="254438281">
          <w:marLeft w:val="562"/>
          <w:marRight w:val="0"/>
          <w:marTop w:val="48"/>
          <w:marBottom w:val="0"/>
          <w:divBdr>
            <w:top w:val="none" w:sz="0" w:space="0" w:color="auto"/>
            <w:left w:val="none" w:sz="0" w:space="0" w:color="auto"/>
            <w:bottom w:val="none" w:sz="0" w:space="0" w:color="auto"/>
            <w:right w:val="none" w:sz="0" w:space="0" w:color="auto"/>
          </w:divBdr>
        </w:div>
        <w:div w:id="1784612950">
          <w:marLeft w:val="562"/>
          <w:marRight w:val="0"/>
          <w:marTop w:val="48"/>
          <w:marBottom w:val="0"/>
          <w:divBdr>
            <w:top w:val="none" w:sz="0" w:space="0" w:color="auto"/>
            <w:left w:val="none" w:sz="0" w:space="0" w:color="auto"/>
            <w:bottom w:val="none" w:sz="0" w:space="0" w:color="auto"/>
            <w:right w:val="none" w:sz="0" w:space="0" w:color="auto"/>
          </w:divBdr>
        </w:div>
        <w:div w:id="405808067">
          <w:marLeft w:val="562"/>
          <w:marRight w:val="0"/>
          <w:marTop w:val="48"/>
          <w:marBottom w:val="0"/>
          <w:divBdr>
            <w:top w:val="none" w:sz="0" w:space="0" w:color="auto"/>
            <w:left w:val="none" w:sz="0" w:space="0" w:color="auto"/>
            <w:bottom w:val="none" w:sz="0" w:space="0" w:color="auto"/>
            <w:right w:val="none" w:sz="0" w:space="0" w:color="auto"/>
          </w:divBdr>
        </w:div>
        <w:div w:id="1493137371">
          <w:marLeft w:val="562"/>
          <w:marRight w:val="0"/>
          <w:marTop w:val="48"/>
          <w:marBottom w:val="0"/>
          <w:divBdr>
            <w:top w:val="none" w:sz="0" w:space="0" w:color="auto"/>
            <w:left w:val="none" w:sz="0" w:space="0" w:color="auto"/>
            <w:bottom w:val="none" w:sz="0" w:space="0" w:color="auto"/>
            <w:right w:val="none" w:sz="0" w:space="0" w:color="auto"/>
          </w:divBdr>
        </w:div>
        <w:div w:id="1708411680">
          <w:marLeft w:val="562"/>
          <w:marRight w:val="0"/>
          <w:marTop w:val="48"/>
          <w:marBottom w:val="0"/>
          <w:divBdr>
            <w:top w:val="none" w:sz="0" w:space="0" w:color="auto"/>
            <w:left w:val="none" w:sz="0" w:space="0" w:color="auto"/>
            <w:bottom w:val="none" w:sz="0" w:space="0" w:color="auto"/>
            <w:right w:val="none" w:sz="0" w:space="0" w:color="auto"/>
          </w:divBdr>
        </w:div>
      </w:divsChild>
    </w:div>
    <w:div w:id="662785133">
      <w:bodyDiv w:val="1"/>
      <w:marLeft w:val="0"/>
      <w:marRight w:val="0"/>
      <w:marTop w:val="0"/>
      <w:marBottom w:val="0"/>
      <w:divBdr>
        <w:top w:val="none" w:sz="0" w:space="0" w:color="auto"/>
        <w:left w:val="none" w:sz="0" w:space="0" w:color="auto"/>
        <w:bottom w:val="none" w:sz="0" w:space="0" w:color="auto"/>
        <w:right w:val="none" w:sz="0" w:space="0" w:color="auto"/>
      </w:divBdr>
      <w:divsChild>
        <w:div w:id="547649989">
          <w:marLeft w:val="288"/>
          <w:marRight w:val="0"/>
          <w:marTop w:val="58"/>
          <w:marBottom w:val="0"/>
          <w:divBdr>
            <w:top w:val="none" w:sz="0" w:space="0" w:color="auto"/>
            <w:left w:val="none" w:sz="0" w:space="0" w:color="auto"/>
            <w:bottom w:val="none" w:sz="0" w:space="0" w:color="auto"/>
            <w:right w:val="none" w:sz="0" w:space="0" w:color="auto"/>
          </w:divBdr>
        </w:div>
      </w:divsChild>
    </w:div>
    <w:div w:id="954367487">
      <w:bodyDiv w:val="1"/>
      <w:marLeft w:val="0"/>
      <w:marRight w:val="0"/>
      <w:marTop w:val="0"/>
      <w:marBottom w:val="0"/>
      <w:divBdr>
        <w:top w:val="none" w:sz="0" w:space="0" w:color="auto"/>
        <w:left w:val="none" w:sz="0" w:space="0" w:color="auto"/>
        <w:bottom w:val="none" w:sz="0" w:space="0" w:color="auto"/>
        <w:right w:val="none" w:sz="0" w:space="0" w:color="auto"/>
      </w:divBdr>
    </w:div>
    <w:div w:id="1255095991">
      <w:bodyDiv w:val="1"/>
      <w:marLeft w:val="0"/>
      <w:marRight w:val="0"/>
      <w:marTop w:val="0"/>
      <w:marBottom w:val="0"/>
      <w:divBdr>
        <w:top w:val="none" w:sz="0" w:space="0" w:color="auto"/>
        <w:left w:val="none" w:sz="0" w:space="0" w:color="auto"/>
        <w:bottom w:val="none" w:sz="0" w:space="0" w:color="auto"/>
        <w:right w:val="none" w:sz="0" w:space="0" w:color="auto"/>
      </w:divBdr>
      <w:divsChild>
        <w:div w:id="1538811012">
          <w:marLeft w:val="288"/>
          <w:marRight w:val="0"/>
          <w:marTop w:val="58"/>
          <w:marBottom w:val="0"/>
          <w:divBdr>
            <w:top w:val="none" w:sz="0" w:space="0" w:color="auto"/>
            <w:left w:val="none" w:sz="0" w:space="0" w:color="auto"/>
            <w:bottom w:val="none" w:sz="0" w:space="0" w:color="auto"/>
            <w:right w:val="none" w:sz="0" w:space="0" w:color="auto"/>
          </w:divBdr>
        </w:div>
      </w:divsChild>
    </w:div>
    <w:div w:id="1396468815">
      <w:bodyDiv w:val="1"/>
      <w:marLeft w:val="0"/>
      <w:marRight w:val="0"/>
      <w:marTop w:val="0"/>
      <w:marBottom w:val="0"/>
      <w:divBdr>
        <w:top w:val="none" w:sz="0" w:space="0" w:color="auto"/>
        <w:left w:val="none" w:sz="0" w:space="0" w:color="auto"/>
        <w:bottom w:val="none" w:sz="0" w:space="0" w:color="auto"/>
        <w:right w:val="none" w:sz="0" w:space="0" w:color="auto"/>
      </w:divBdr>
    </w:div>
    <w:div w:id="168331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enpulse-ventures/" TargetMode="External"/><Relationship Id="rId18" Type="http://schemas.openxmlformats.org/officeDocument/2006/relationships/image" Target="cid:image010.png@01D51AE9.FEA05440" TargetMode="External"/><Relationship Id="rId3" Type="http://schemas.openxmlformats.org/officeDocument/2006/relationships/customXml" Target="../customXml/item3.xml"/><Relationship Id="rId21" Type="http://schemas.openxmlformats.org/officeDocument/2006/relationships/hyperlink" Target="http://www.viega.com" TargetMode="External"/><Relationship Id="rId7" Type="http://schemas.openxmlformats.org/officeDocument/2006/relationships/webSettings" Target="webSettings.xml"/><Relationship Id="rId12" Type="http://schemas.openxmlformats.org/officeDocument/2006/relationships/hyperlink" Target="file:///C:/Users/SchulteKa/Downloads/www.enpulse.io"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instagram.com/enpulse_ventures/" TargetMode="External"/><Relationship Id="rId20" Type="http://schemas.openxmlformats.org/officeDocument/2006/relationships/hyperlink" Target="mailto:Katharina.Schulte@viega.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cid:image009.png@01D51AE9.FEA05440"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metiundo.i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8" ma:contentTypeDescription="Ein neues Dokument erstellen." ma:contentTypeScope="" ma:versionID="8a92c6ca69a122f5b43112018d05db92">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734a53fbe0ce6a5a1093dc9ec7bfc125"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BANFerstell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BANFerstellt" ma:index="24" nillable="true" ma:displayName="BANF erstellt" ma:default="0" ma:format="Dropdown" ma:internalName="BANFerstellt">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89b55e-93aa-4f60-a82a-141c09bb7dd9">
      <Terms xmlns="http://schemas.microsoft.com/office/infopath/2007/PartnerControls"/>
    </lcf76f155ced4ddcb4097134ff3c332f>
    <TaxCatchAll xmlns="557ad421-ff09-4b6b-a01f-296888bd0331" xsi:nil="true"/>
    <BANFerstellt xmlns="4189b55e-93aa-4f60-a82a-141c09bb7dd9">false</BANFerstellt>
  </documentManagement>
</p:properties>
</file>

<file path=customXml/itemProps1.xml><?xml version="1.0" encoding="utf-8"?>
<ds:datastoreItem xmlns:ds="http://schemas.openxmlformats.org/officeDocument/2006/customXml" ds:itemID="{1018DC08-9CE2-4CBD-9064-6295B010E461}">
  <ds:schemaRefs>
    <ds:schemaRef ds:uri="http://schemas.microsoft.com/sharepoint/v3/contenttype/forms"/>
  </ds:schemaRefs>
</ds:datastoreItem>
</file>

<file path=customXml/itemProps2.xml><?xml version="1.0" encoding="utf-8"?>
<ds:datastoreItem xmlns:ds="http://schemas.openxmlformats.org/officeDocument/2006/customXml" ds:itemID="{8B76DF0B-F7D3-478B-9B50-DCA1936E0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3786E-4BEC-4F1F-8E49-7F4867834A70}">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4189b55e-93aa-4f60-a82a-141c09bb7dd9"/>
    <ds:schemaRef ds:uri="http://purl.org/dc/elements/1.1/"/>
    <ds:schemaRef ds:uri="557ad421-ff09-4b6b-a01f-296888bd033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6048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Hummeltenberg, Juliane</cp:lastModifiedBy>
  <cp:revision>22</cp:revision>
  <cp:lastPrinted>2023-04-26T10:21:00Z</cp:lastPrinted>
  <dcterms:created xsi:type="dcterms:W3CDTF">2023-09-12T14:43:00Z</dcterms:created>
  <dcterms:modified xsi:type="dcterms:W3CDTF">2023-09-19T06:48:00Z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0x010100065620B38D881349BC0C3982D98706EF</vt:lpwstr>
  </property>
  <property fmtid="{D5CDD505-2E9C-101B-9397-08002B2CF9AE}" pid="3" name="MSIP_Label_cdb01517-4d15-4247-99fb-6df4a06d0d78_Enabled">
    <vt:lpwstr>true</vt:lpwstr>
  </property>
  <property fmtid="{D5CDD505-2E9C-101B-9397-08002B2CF9AE}" pid="4" name="MSIP_Label_cdb01517-4d15-4247-99fb-6df4a06d0d78_SetDate">
    <vt:lpwstr>2023-09-05T13:56:18Z</vt:lpwstr>
  </property>
  <property fmtid="{D5CDD505-2E9C-101B-9397-08002B2CF9AE}" pid="5" name="MSIP_Label_cdb01517-4d15-4247-99fb-6df4a06d0d78_Method">
    <vt:lpwstr>Standard</vt:lpwstr>
  </property>
  <property fmtid="{D5CDD505-2E9C-101B-9397-08002B2CF9AE}" pid="6" name="MSIP_Label_cdb01517-4d15-4247-99fb-6df4a06d0d78_Name">
    <vt:lpwstr>Internal</vt:lpwstr>
  </property>
  <property fmtid="{D5CDD505-2E9C-101B-9397-08002B2CF9AE}" pid="7" name="MSIP_Label_cdb01517-4d15-4247-99fb-6df4a06d0d78_SiteId">
    <vt:lpwstr>902194e2-17cd-44f2-aac2-3a4ff4a5c99f</vt:lpwstr>
  </property>
  <property fmtid="{D5CDD505-2E9C-101B-9397-08002B2CF9AE}" pid="8" name="MSIP_Label_cdb01517-4d15-4247-99fb-6df4a06d0d78_ActionId">
    <vt:lpwstr>af2e2e4c-4d31-43c6-866d-45b7abb4e489</vt:lpwstr>
  </property>
  <property fmtid="{D5CDD505-2E9C-101B-9397-08002B2CF9AE}" pid="9" name="MSIP_Label_cdb01517-4d15-4247-99fb-6df4a06d0d78_ContentBits">
    <vt:lpwstr>0</vt:lpwstr>
  </property>
  <property fmtid="{D5CDD505-2E9C-101B-9397-08002B2CF9AE}" pid="10" name="MediaServiceImageTags">
    <vt:lpwstr/>
  </property>
</Properties>
</file>