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3D" w:rsidRDefault="00431C3D" w:rsidP="00640BCC">
      <w:pPr>
        <w:pStyle w:val="Textkrper"/>
        <w:spacing w:line="300" w:lineRule="auto"/>
        <w:rPr>
          <w:sz w:val="28"/>
          <w:szCs w:val="28"/>
          <w:u w:val="single"/>
        </w:rPr>
      </w:pPr>
      <w:r>
        <w:rPr>
          <w:sz w:val="28"/>
          <w:szCs w:val="28"/>
          <w:u w:val="single"/>
        </w:rPr>
        <w:t xml:space="preserve">Viega auf der </w:t>
      </w:r>
      <w:r w:rsidR="00063532">
        <w:rPr>
          <w:sz w:val="28"/>
          <w:szCs w:val="28"/>
          <w:u w:val="single"/>
        </w:rPr>
        <w:t>SHK Essen: Halle 6.0</w:t>
      </w:r>
      <w:r>
        <w:rPr>
          <w:sz w:val="28"/>
          <w:szCs w:val="28"/>
          <w:u w:val="single"/>
        </w:rPr>
        <w:t xml:space="preserve">, Stand </w:t>
      </w:r>
      <w:r w:rsidR="00063532">
        <w:rPr>
          <w:sz w:val="28"/>
          <w:szCs w:val="28"/>
          <w:u w:val="single"/>
        </w:rPr>
        <w:t>C 20</w:t>
      </w:r>
    </w:p>
    <w:p w:rsidR="00431C3D" w:rsidRDefault="00431C3D" w:rsidP="00640BCC">
      <w:pPr>
        <w:pStyle w:val="Textkrper"/>
        <w:spacing w:line="300" w:lineRule="auto"/>
        <w:rPr>
          <w:sz w:val="28"/>
          <w:szCs w:val="28"/>
          <w:u w:val="single"/>
        </w:rPr>
      </w:pPr>
    </w:p>
    <w:p w:rsidR="00640BCC" w:rsidRPr="00E54356" w:rsidRDefault="00AE1A29" w:rsidP="00640BCC">
      <w:pPr>
        <w:pStyle w:val="Textkrper"/>
        <w:spacing w:line="300" w:lineRule="auto"/>
        <w:rPr>
          <w:sz w:val="28"/>
          <w:szCs w:val="28"/>
          <w:u w:val="single"/>
        </w:rPr>
      </w:pPr>
      <w:r>
        <w:rPr>
          <w:sz w:val="28"/>
          <w:szCs w:val="28"/>
          <w:u w:val="single"/>
        </w:rPr>
        <w:t>Mit zwei Wasserstrecken u</w:t>
      </w:r>
      <w:r w:rsidR="00605437">
        <w:rPr>
          <w:sz w:val="28"/>
          <w:szCs w:val="28"/>
          <w:u w:val="single"/>
        </w:rPr>
        <w:t>niversell einsetzbar</w:t>
      </w:r>
    </w:p>
    <w:p w:rsidR="006C0762" w:rsidRPr="00640BCC" w:rsidRDefault="006C0762" w:rsidP="006C0762">
      <w:pPr>
        <w:pStyle w:val="Textkrper"/>
        <w:spacing w:line="300" w:lineRule="auto"/>
        <w:rPr>
          <w:sz w:val="28"/>
          <w:szCs w:val="28"/>
          <w:u w:val="single"/>
        </w:rPr>
      </w:pPr>
    </w:p>
    <w:p w:rsidR="006C0762" w:rsidRPr="00185C91" w:rsidRDefault="00185C91" w:rsidP="006C0762">
      <w:pPr>
        <w:pStyle w:val="Textkrper"/>
        <w:spacing w:line="300" w:lineRule="auto"/>
        <w:rPr>
          <w:b/>
          <w:color w:val="auto"/>
          <w:sz w:val="36"/>
          <w:szCs w:val="36"/>
        </w:rPr>
      </w:pPr>
      <w:r>
        <w:rPr>
          <w:b/>
          <w:color w:val="auto"/>
          <w:sz w:val="36"/>
          <w:szCs w:val="36"/>
        </w:rPr>
        <w:t>Spülstation</w:t>
      </w:r>
      <w:r w:rsidR="00674440">
        <w:rPr>
          <w:b/>
          <w:color w:val="auto"/>
          <w:sz w:val="36"/>
          <w:szCs w:val="36"/>
        </w:rPr>
        <w:t xml:space="preserve"> mit Viega Hygiene+ Funktion jetzt mit webbasiertem Bedienkonzept</w:t>
      </w:r>
    </w:p>
    <w:p w:rsidR="005406E6" w:rsidRDefault="005406E6" w:rsidP="005E6D9E">
      <w:pPr>
        <w:pStyle w:val="Intro"/>
      </w:pPr>
    </w:p>
    <w:p w:rsidR="009F0661" w:rsidRPr="005E6D9E" w:rsidRDefault="00063532" w:rsidP="005E6D9E">
      <w:pPr>
        <w:pStyle w:val="Intro"/>
      </w:pPr>
      <w:r>
        <w:t>Essen</w:t>
      </w:r>
      <w:r w:rsidR="00431C3D">
        <w:t>/</w:t>
      </w:r>
      <w:r>
        <w:t>Attendorn, 06</w:t>
      </w:r>
      <w:r w:rsidR="00431C3D">
        <w:t xml:space="preserve">. </w:t>
      </w:r>
      <w:r>
        <w:t>März</w:t>
      </w:r>
      <w:r w:rsidR="00431C3D">
        <w:t xml:space="preserve"> 2018 – </w:t>
      </w:r>
      <w:r w:rsidR="008F743F" w:rsidRPr="005E6D9E">
        <w:t xml:space="preserve">In weit verzweigten Trinkwasseranlagen </w:t>
      </w:r>
      <w:r w:rsidR="00006BAA" w:rsidRPr="005E6D9E">
        <w:t>sind</w:t>
      </w:r>
      <w:r w:rsidR="00F51F6E" w:rsidRPr="005E6D9E">
        <w:t xml:space="preserve"> </w:t>
      </w:r>
      <w:r w:rsidR="008F743F" w:rsidRPr="005E6D9E">
        <w:t xml:space="preserve">Stagnation </w:t>
      </w:r>
      <w:r w:rsidR="00F613A7" w:rsidRPr="005E6D9E">
        <w:t xml:space="preserve">und kritische Temperaturbereiche </w:t>
      </w:r>
      <w:r w:rsidR="008F743F" w:rsidRPr="005E6D9E">
        <w:t xml:space="preserve">das größte Risiko für die Trinkwasserhygiene. Viega Spülstationen mit Hygiene+ </w:t>
      </w:r>
      <w:r w:rsidR="008F743F" w:rsidRPr="002100CF">
        <w:t xml:space="preserve">Funktion </w:t>
      </w:r>
      <w:r w:rsidR="003E71AA" w:rsidRPr="002100CF">
        <w:t>unterstützen</w:t>
      </w:r>
      <w:r w:rsidR="008F743F" w:rsidRPr="002100CF">
        <w:t xml:space="preserve"> automatisch</w:t>
      </w:r>
      <w:r w:rsidR="008F743F" w:rsidRPr="005E6D9E">
        <w:t xml:space="preserve"> </w:t>
      </w:r>
      <w:r w:rsidR="003E71AA">
        <w:t xml:space="preserve">den </w:t>
      </w:r>
      <w:r w:rsidR="008F743F" w:rsidRPr="005E6D9E">
        <w:t>bestimmungsgemäßen Betrieb und damit den bedarfsgerechten Wasseraustausch.</w:t>
      </w:r>
      <w:r w:rsidR="00EB3C90" w:rsidRPr="005E6D9E">
        <w:t xml:space="preserve"> </w:t>
      </w:r>
      <w:r w:rsidR="009F0661" w:rsidRPr="005E6D9E">
        <w:t xml:space="preserve">Die neue Generation </w:t>
      </w:r>
      <w:r w:rsidR="00F613A7" w:rsidRPr="005E6D9E">
        <w:t xml:space="preserve">der </w:t>
      </w:r>
      <w:r w:rsidR="009F0661" w:rsidRPr="005E6D9E">
        <w:t xml:space="preserve">Spülstationen </w:t>
      </w:r>
      <w:r w:rsidR="00F613A7" w:rsidRPr="005E6D9E">
        <w:t xml:space="preserve">ist mit </w:t>
      </w:r>
      <w:r w:rsidR="00F613A7" w:rsidRPr="005E6D9E">
        <w:rPr>
          <w:rFonts w:cs="Arial"/>
          <w:szCs w:val="22"/>
        </w:rPr>
        <w:t xml:space="preserve">zwei Wasserstrecken nicht nur als Kalt/Warm-Station, sondern auch als Kalt/Kalt- oder Warm/Warm-Spülvariante einzusetzen. Die einfache </w:t>
      </w:r>
      <w:r w:rsidR="009F0661" w:rsidRPr="005E6D9E">
        <w:t xml:space="preserve">Inbetriebnahme </w:t>
      </w:r>
      <w:r w:rsidR="00F613A7" w:rsidRPr="005E6D9E">
        <w:t xml:space="preserve">erfolgt </w:t>
      </w:r>
      <w:r w:rsidR="00A81490">
        <w:t xml:space="preserve">dank neuer Steuerungselektronik </w:t>
      </w:r>
      <w:r w:rsidR="00F613A7" w:rsidRPr="005E6D9E">
        <w:rPr>
          <w:rFonts w:cs="Arial"/>
          <w:szCs w:val="22"/>
        </w:rPr>
        <w:t xml:space="preserve">entweder </w:t>
      </w:r>
      <w:r w:rsidR="006116AF" w:rsidRPr="005E6D9E">
        <w:t xml:space="preserve">mit den </w:t>
      </w:r>
      <w:r w:rsidR="006116AF" w:rsidRPr="005E6D9E">
        <w:rPr>
          <w:rFonts w:cs="Arial"/>
          <w:szCs w:val="22"/>
        </w:rPr>
        <w:t>Grundeinstellungen</w:t>
      </w:r>
      <w:r w:rsidR="006116AF">
        <w:rPr>
          <w:rFonts w:cs="Arial"/>
          <w:szCs w:val="22"/>
        </w:rPr>
        <w:t xml:space="preserve"> </w:t>
      </w:r>
      <w:r w:rsidR="00F613A7" w:rsidRPr="005E6D9E">
        <w:rPr>
          <w:rFonts w:cs="Arial"/>
          <w:szCs w:val="22"/>
        </w:rPr>
        <w:t xml:space="preserve">über </w:t>
      </w:r>
      <w:r w:rsidR="00166893">
        <w:rPr>
          <w:rFonts w:cs="Arial"/>
          <w:szCs w:val="22"/>
        </w:rPr>
        <w:t xml:space="preserve">ein </w:t>
      </w:r>
      <w:r w:rsidR="00F613A7" w:rsidRPr="005E6D9E">
        <w:rPr>
          <w:rFonts w:cs="Arial"/>
          <w:szCs w:val="22"/>
        </w:rPr>
        <w:t xml:space="preserve">Display </w:t>
      </w:r>
      <w:r w:rsidR="009F0661" w:rsidRPr="005E6D9E">
        <w:rPr>
          <w:rFonts w:cs="Arial"/>
          <w:szCs w:val="22"/>
        </w:rPr>
        <w:t xml:space="preserve">direkt am Gerät oder </w:t>
      </w:r>
      <w:r w:rsidR="00F613A7" w:rsidRPr="005E6D9E">
        <w:rPr>
          <w:rFonts w:cs="Arial"/>
          <w:szCs w:val="22"/>
        </w:rPr>
        <w:t>im erweiterten Modus über eine Web</w:t>
      </w:r>
      <w:r w:rsidR="00F1145A">
        <w:rPr>
          <w:rFonts w:cs="Arial"/>
          <w:szCs w:val="22"/>
        </w:rPr>
        <w:t>-A</w:t>
      </w:r>
      <w:r w:rsidR="00F613A7" w:rsidRPr="005E6D9E">
        <w:rPr>
          <w:rFonts w:cs="Arial"/>
          <w:szCs w:val="22"/>
        </w:rPr>
        <w:t xml:space="preserve">pplikation mit </w:t>
      </w:r>
      <w:r w:rsidR="009F0661" w:rsidRPr="005E6D9E">
        <w:rPr>
          <w:rFonts w:cs="Arial"/>
          <w:szCs w:val="22"/>
        </w:rPr>
        <w:t>intuitiver Bedienoberfläche.</w:t>
      </w:r>
    </w:p>
    <w:p w:rsidR="009F0661" w:rsidRDefault="009F0661" w:rsidP="005E6D9E">
      <w:pPr>
        <w:pStyle w:val="Intro"/>
      </w:pPr>
    </w:p>
    <w:p w:rsidR="00461696" w:rsidRDefault="000B5AC3" w:rsidP="009805DA">
      <w:pPr>
        <w:pStyle w:val="Textkrper"/>
        <w:spacing w:line="300" w:lineRule="auto"/>
      </w:pPr>
      <w:r>
        <w:t xml:space="preserve">Seit Jahren werden Spülstationen mit Viega Hygiene+ Funktion in Krankenhäusern, Alten- und Pflegeheimen, Schulen oder Kasernen </w:t>
      </w:r>
      <w:r w:rsidR="00DB1723">
        <w:t>eingesetzt</w:t>
      </w:r>
      <w:r>
        <w:t xml:space="preserve">, um bei Nutzungsunterbrechungen den </w:t>
      </w:r>
      <w:r w:rsidR="00DB6850">
        <w:t xml:space="preserve">notwendigen Wasseraustausch </w:t>
      </w:r>
      <w:r w:rsidR="004F6134">
        <w:t>zum Schutz vor Verkeimung sicherzustellen</w:t>
      </w:r>
      <w:r>
        <w:t>.</w:t>
      </w:r>
      <w:r w:rsidR="004F6134">
        <w:t xml:space="preserve"> </w:t>
      </w:r>
      <w:r w:rsidR="002E51C7">
        <w:t>Die neue</w:t>
      </w:r>
      <w:r w:rsidR="000542CD" w:rsidRPr="000542CD">
        <w:t xml:space="preserve"> Generation an </w:t>
      </w:r>
      <w:r w:rsidR="000A43BE" w:rsidRPr="000542CD">
        <w:t>Spülstation</w:t>
      </w:r>
      <w:r w:rsidR="000542CD" w:rsidRPr="000542CD">
        <w:t xml:space="preserve">en mit Viega Hygiene+ Funktion </w:t>
      </w:r>
      <w:r w:rsidR="002E51C7">
        <w:t xml:space="preserve">knüpft direkt an </w:t>
      </w:r>
      <w:r w:rsidR="000542CD" w:rsidRPr="000542CD">
        <w:t xml:space="preserve">diese bewährte Technologie </w:t>
      </w:r>
      <w:r w:rsidR="002E51C7">
        <w:t xml:space="preserve">an. </w:t>
      </w:r>
      <w:r w:rsidR="000542CD" w:rsidRPr="002E51C7">
        <w:t xml:space="preserve">So sind die Spülstationen </w:t>
      </w:r>
      <w:r w:rsidR="00504BF5">
        <w:t>wie gewohnt</w:t>
      </w:r>
      <w:r w:rsidR="000542CD" w:rsidRPr="002E51C7">
        <w:t xml:space="preserve"> </w:t>
      </w:r>
      <w:r w:rsidR="002E51C7" w:rsidRPr="002E51C7">
        <w:t xml:space="preserve">steckerfertig vormontiert. Dabei bieten sie </w:t>
      </w:r>
      <w:r w:rsidR="00C87389" w:rsidRPr="002E51C7">
        <w:t xml:space="preserve">reichlich Montageraum für </w:t>
      </w:r>
      <w:r w:rsidR="002E51C7" w:rsidRPr="002E51C7">
        <w:t xml:space="preserve">den </w:t>
      </w:r>
      <w:r w:rsidR="00C87389" w:rsidRPr="002E51C7">
        <w:t xml:space="preserve">einfachen Anschluss </w:t>
      </w:r>
      <w:r w:rsidR="00504BF5">
        <w:t>und ersparen so lange</w:t>
      </w:r>
      <w:r w:rsidR="002E51C7" w:rsidRPr="002E51C7">
        <w:t xml:space="preserve"> </w:t>
      </w:r>
      <w:r w:rsidR="000542CD" w:rsidRPr="002E51C7">
        <w:t xml:space="preserve">Montagezeiten </w:t>
      </w:r>
      <w:r w:rsidR="00504BF5">
        <w:t xml:space="preserve">für </w:t>
      </w:r>
      <w:r w:rsidR="002E51C7" w:rsidRPr="002E51C7">
        <w:t>einzelne</w:t>
      </w:r>
      <w:r w:rsidR="000542CD" w:rsidRPr="002E51C7">
        <w:t xml:space="preserve"> Komponenten </w:t>
      </w:r>
      <w:r w:rsidR="00504BF5">
        <w:t>durch zu kleine</w:t>
      </w:r>
      <w:r w:rsidR="000542CD" w:rsidRPr="002E51C7">
        <w:t xml:space="preserve"> Revisionsöffnungen</w:t>
      </w:r>
      <w:r w:rsidR="002E51C7">
        <w:t xml:space="preserve">. </w:t>
      </w:r>
      <w:r w:rsidR="00504BF5">
        <w:t xml:space="preserve">Der einfache Zugang </w:t>
      </w:r>
      <w:r w:rsidR="002E51C7">
        <w:t xml:space="preserve"> erleichtert </w:t>
      </w:r>
      <w:r w:rsidR="00504BF5">
        <w:t xml:space="preserve">gleichzeitig </w:t>
      </w:r>
      <w:r w:rsidR="002E51C7">
        <w:t>die Wartung.</w:t>
      </w:r>
    </w:p>
    <w:p w:rsidR="005F04BB" w:rsidRDefault="005F04BB" w:rsidP="009805DA">
      <w:pPr>
        <w:pStyle w:val="Textkrper"/>
        <w:spacing w:line="300" w:lineRule="auto"/>
      </w:pPr>
    </w:p>
    <w:p w:rsidR="005F04BB" w:rsidRDefault="005F04BB" w:rsidP="009805DA">
      <w:pPr>
        <w:pStyle w:val="Textkrper"/>
        <w:spacing w:line="300" w:lineRule="auto"/>
      </w:pPr>
      <w:r>
        <w:t xml:space="preserve">Durch die zwei integrierten </w:t>
      </w:r>
      <w:r w:rsidRPr="00A12CD4">
        <w:t xml:space="preserve">Wasserstrecken können die neuen Viega Spülstationen </w:t>
      </w:r>
      <w:r w:rsidR="00A12CD4">
        <w:t xml:space="preserve">jetzt </w:t>
      </w:r>
      <w:r w:rsidR="00504BF5">
        <w:t xml:space="preserve">platzsparend </w:t>
      </w:r>
      <w:r w:rsidRPr="00A12CD4">
        <w:t xml:space="preserve">sowohl in Trinkwasser-Installationen </w:t>
      </w:r>
      <w:r w:rsidR="00A12CD4">
        <w:t>Kalt</w:t>
      </w:r>
      <w:r w:rsidRPr="00A12CD4">
        <w:t xml:space="preserve">/Warm als </w:t>
      </w:r>
      <w:r w:rsidR="00A12CD4" w:rsidRPr="00A12CD4">
        <w:t xml:space="preserve">auch in nur </w:t>
      </w:r>
      <w:r w:rsidRPr="00A12CD4">
        <w:t xml:space="preserve">Kalt/Kalt- oder </w:t>
      </w:r>
      <w:r w:rsidR="00504BF5">
        <w:t xml:space="preserve">nur </w:t>
      </w:r>
      <w:r w:rsidRPr="00A12CD4">
        <w:t>Warm/Warm-</w:t>
      </w:r>
      <w:r w:rsidR="00A12CD4" w:rsidRPr="00A12CD4">
        <w:t xml:space="preserve">Wasser führenden Anlagen </w:t>
      </w:r>
      <w:r w:rsidR="00A12CD4">
        <w:t xml:space="preserve">eingesetzt </w:t>
      </w:r>
      <w:r w:rsidR="00A12CD4" w:rsidRPr="00A12CD4">
        <w:t>werden.</w:t>
      </w:r>
      <w:r w:rsidR="00905628">
        <w:t xml:space="preserve"> </w:t>
      </w:r>
      <w:r w:rsidR="00504BF5">
        <w:t xml:space="preserve">Das verringert </w:t>
      </w:r>
      <w:r w:rsidR="00905628">
        <w:t>die Investitions- und Betriebs</w:t>
      </w:r>
      <w:bookmarkStart w:id="0" w:name="_GoBack"/>
      <w:bookmarkEnd w:id="0"/>
      <w:r w:rsidR="00905628">
        <w:t>kosten.</w:t>
      </w:r>
    </w:p>
    <w:p w:rsidR="0088116C" w:rsidRDefault="0088116C" w:rsidP="009805DA">
      <w:pPr>
        <w:pStyle w:val="Textkrper"/>
        <w:spacing w:line="300" w:lineRule="auto"/>
      </w:pPr>
    </w:p>
    <w:p w:rsidR="00C627FD" w:rsidRDefault="00C627FD" w:rsidP="009805DA">
      <w:pPr>
        <w:pStyle w:val="Textkrper"/>
        <w:spacing w:line="300" w:lineRule="auto"/>
      </w:pPr>
    </w:p>
    <w:p w:rsidR="0088116C" w:rsidRPr="00EA2CEC" w:rsidRDefault="0088116C" w:rsidP="0088116C">
      <w:pPr>
        <w:spacing w:line="276" w:lineRule="auto"/>
        <w:rPr>
          <w:rFonts w:ascii="Arial" w:hAnsi="Arial" w:cs="Arial"/>
          <w:b/>
          <w:sz w:val="22"/>
          <w:szCs w:val="22"/>
        </w:rPr>
      </w:pPr>
      <w:r w:rsidRPr="00EA2CEC">
        <w:rPr>
          <w:rFonts w:ascii="Arial" w:hAnsi="Arial" w:cs="Arial"/>
          <w:b/>
          <w:sz w:val="22"/>
          <w:szCs w:val="22"/>
        </w:rPr>
        <w:lastRenderedPageBreak/>
        <w:t>„Intelligente“ Elektronik</w:t>
      </w:r>
    </w:p>
    <w:p w:rsidR="0088116C" w:rsidRDefault="0088116C" w:rsidP="0088116C">
      <w:pPr>
        <w:spacing w:line="276" w:lineRule="auto"/>
        <w:rPr>
          <w:rFonts w:ascii="Arial" w:hAnsi="Arial" w:cs="Arial"/>
          <w:sz w:val="22"/>
          <w:szCs w:val="22"/>
        </w:rPr>
      </w:pPr>
      <w:r>
        <w:rPr>
          <w:rFonts w:ascii="Arial" w:hAnsi="Arial" w:cs="Arial"/>
          <w:sz w:val="22"/>
          <w:szCs w:val="22"/>
        </w:rPr>
        <w:t>Die</w:t>
      </w:r>
      <w:r w:rsidRPr="00286200">
        <w:rPr>
          <w:rFonts w:ascii="Arial" w:hAnsi="Arial" w:cs="Arial"/>
          <w:sz w:val="22"/>
          <w:szCs w:val="22"/>
        </w:rPr>
        <w:t xml:space="preserve"> hervorstechendste Neuerung der Viega Spülstationen </w:t>
      </w:r>
      <w:r>
        <w:rPr>
          <w:rFonts w:ascii="Arial" w:hAnsi="Arial" w:cs="Arial"/>
          <w:sz w:val="22"/>
          <w:szCs w:val="22"/>
        </w:rPr>
        <w:t>ist</w:t>
      </w:r>
      <w:r w:rsidRPr="00286200">
        <w:rPr>
          <w:rFonts w:ascii="Arial" w:hAnsi="Arial" w:cs="Arial"/>
          <w:sz w:val="22"/>
          <w:szCs w:val="22"/>
        </w:rPr>
        <w:t xml:space="preserve"> </w:t>
      </w:r>
      <w:r w:rsidR="007F22F3">
        <w:rPr>
          <w:rFonts w:ascii="Arial" w:hAnsi="Arial" w:cs="Arial"/>
          <w:sz w:val="22"/>
          <w:szCs w:val="22"/>
        </w:rPr>
        <w:t>jedoch die</w:t>
      </w:r>
      <w:r w:rsidRPr="00286200">
        <w:rPr>
          <w:rFonts w:ascii="Arial" w:hAnsi="Arial" w:cs="Arial"/>
          <w:sz w:val="22"/>
          <w:szCs w:val="22"/>
        </w:rPr>
        <w:t xml:space="preserve"> intelligente Steuerungselektronik. Über ein Display ermöglicht sie </w:t>
      </w:r>
      <w:r w:rsidR="007F22F3">
        <w:rPr>
          <w:rFonts w:ascii="Arial" w:hAnsi="Arial" w:cs="Arial"/>
          <w:sz w:val="22"/>
          <w:szCs w:val="22"/>
        </w:rPr>
        <w:t xml:space="preserve">zum einen </w:t>
      </w:r>
      <w:r w:rsidRPr="00286200">
        <w:rPr>
          <w:rFonts w:ascii="Arial" w:hAnsi="Arial" w:cs="Arial"/>
          <w:sz w:val="22"/>
          <w:szCs w:val="22"/>
        </w:rPr>
        <w:t>die einfache und schnelle Inbetriebnahme direkt am Gerät („Basic“). Im erweiterten („Advanced“</w:t>
      </w:r>
      <w:r>
        <w:rPr>
          <w:rFonts w:ascii="Arial" w:hAnsi="Arial" w:cs="Arial"/>
          <w:sz w:val="22"/>
          <w:szCs w:val="22"/>
        </w:rPr>
        <w:t>-</w:t>
      </w:r>
      <w:r w:rsidRPr="00286200">
        <w:rPr>
          <w:rFonts w:ascii="Arial" w:hAnsi="Arial" w:cs="Arial"/>
          <w:sz w:val="22"/>
          <w:szCs w:val="22"/>
        </w:rPr>
        <w:t>)Modus kann die Spülstation zum anderen aber genauso über eine auf nahezu allen Endgeräten laufende Web-Applikation effizient und intuitiv parametriert werden.</w:t>
      </w:r>
      <w:r w:rsidR="00E445EF" w:rsidRPr="00E445EF">
        <w:rPr>
          <w:rFonts w:ascii="Arial" w:hAnsi="Arial" w:cs="Arial"/>
          <w:sz w:val="22"/>
          <w:szCs w:val="22"/>
        </w:rPr>
        <w:t xml:space="preserve"> Die Installation einer speziellen App oder Bediensoftware </w:t>
      </w:r>
      <w:r w:rsidR="00F1145A">
        <w:rPr>
          <w:rFonts w:ascii="Arial" w:hAnsi="Arial" w:cs="Arial"/>
          <w:sz w:val="22"/>
          <w:szCs w:val="22"/>
        </w:rPr>
        <w:t xml:space="preserve">ist </w:t>
      </w:r>
      <w:r w:rsidR="00E445EF" w:rsidRPr="00E445EF">
        <w:rPr>
          <w:rFonts w:ascii="Arial" w:hAnsi="Arial" w:cs="Arial"/>
          <w:sz w:val="22"/>
          <w:szCs w:val="22"/>
        </w:rPr>
        <w:t>nicht notwendig.</w:t>
      </w:r>
      <w:r w:rsidR="00F1145A">
        <w:rPr>
          <w:rFonts w:ascii="Arial" w:hAnsi="Arial" w:cs="Arial"/>
          <w:sz w:val="22"/>
          <w:szCs w:val="22"/>
        </w:rPr>
        <w:t xml:space="preserve"> </w:t>
      </w:r>
    </w:p>
    <w:p w:rsidR="00894EED" w:rsidRPr="00286200" w:rsidRDefault="00894EED" w:rsidP="0088116C">
      <w:pPr>
        <w:spacing w:line="276" w:lineRule="auto"/>
        <w:rPr>
          <w:rFonts w:ascii="Arial" w:hAnsi="Arial" w:cs="Arial"/>
          <w:sz w:val="22"/>
          <w:szCs w:val="22"/>
        </w:rPr>
      </w:pPr>
    </w:p>
    <w:p w:rsidR="00104A73" w:rsidRDefault="0088116C" w:rsidP="00104A73">
      <w:pPr>
        <w:pStyle w:val="Textkrper"/>
        <w:spacing w:line="300" w:lineRule="auto"/>
        <w:rPr>
          <w:rFonts w:cs="Arial"/>
          <w:szCs w:val="22"/>
        </w:rPr>
      </w:pPr>
      <w:r w:rsidRPr="00286200">
        <w:rPr>
          <w:rFonts w:cs="Arial"/>
          <w:szCs w:val="22"/>
        </w:rPr>
        <w:t xml:space="preserve">Zugleich eröffnet die Steuerungselektronik neue Möglichkeiten der Kommunikation. So </w:t>
      </w:r>
      <w:r w:rsidR="00104A73">
        <w:rPr>
          <w:rFonts w:cs="Arial"/>
          <w:szCs w:val="22"/>
        </w:rPr>
        <w:t>lassen</w:t>
      </w:r>
      <w:r w:rsidR="007F22F3">
        <w:rPr>
          <w:rFonts w:cs="Arial"/>
          <w:szCs w:val="22"/>
        </w:rPr>
        <w:t xml:space="preserve"> sich</w:t>
      </w:r>
      <w:r w:rsidRPr="00286200">
        <w:rPr>
          <w:rFonts w:cs="Arial"/>
          <w:szCs w:val="22"/>
        </w:rPr>
        <w:t xml:space="preserve"> die Spülstation</w:t>
      </w:r>
      <w:r w:rsidR="00104A73">
        <w:rPr>
          <w:rFonts w:cs="Arial"/>
          <w:szCs w:val="22"/>
        </w:rPr>
        <w:t>en jetzt</w:t>
      </w:r>
      <w:r w:rsidRPr="00286200">
        <w:rPr>
          <w:rFonts w:cs="Arial"/>
          <w:szCs w:val="22"/>
        </w:rPr>
        <w:t xml:space="preserve"> wahlweise in ein lokales Netzwerk </w:t>
      </w:r>
      <w:r w:rsidR="007F22F3">
        <w:rPr>
          <w:rFonts w:cs="Arial"/>
          <w:szCs w:val="22"/>
        </w:rPr>
        <w:t xml:space="preserve">integrieren </w:t>
      </w:r>
      <w:r w:rsidRPr="00286200">
        <w:rPr>
          <w:rFonts w:cs="Arial"/>
          <w:szCs w:val="22"/>
        </w:rPr>
        <w:t xml:space="preserve">oder direkt </w:t>
      </w:r>
      <w:r w:rsidR="002F5316">
        <w:rPr>
          <w:rFonts w:cs="Arial"/>
          <w:szCs w:val="22"/>
        </w:rPr>
        <w:t>mit</w:t>
      </w:r>
      <w:r w:rsidR="00104A73">
        <w:rPr>
          <w:rFonts w:cs="Arial"/>
          <w:szCs w:val="22"/>
        </w:rPr>
        <w:t xml:space="preserve"> </w:t>
      </w:r>
      <w:r w:rsidR="002F5316">
        <w:rPr>
          <w:rFonts w:cs="Arial"/>
          <w:szCs w:val="22"/>
        </w:rPr>
        <w:t>dem</w:t>
      </w:r>
      <w:r w:rsidR="00104A73">
        <w:rPr>
          <w:rFonts w:cs="Arial"/>
          <w:szCs w:val="22"/>
        </w:rPr>
        <w:t xml:space="preserve"> </w:t>
      </w:r>
      <w:r w:rsidRPr="00286200">
        <w:rPr>
          <w:rFonts w:cs="Arial"/>
          <w:szCs w:val="22"/>
        </w:rPr>
        <w:t xml:space="preserve">Internet </w:t>
      </w:r>
      <w:r w:rsidR="002F5316">
        <w:rPr>
          <w:rFonts w:cs="Arial"/>
          <w:szCs w:val="22"/>
        </w:rPr>
        <w:t>verbinden</w:t>
      </w:r>
      <w:r w:rsidRPr="00286200">
        <w:rPr>
          <w:rFonts w:cs="Arial"/>
          <w:szCs w:val="22"/>
        </w:rPr>
        <w:t>.</w:t>
      </w:r>
    </w:p>
    <w:p w:rsidR="00104A73" w:rsidRPr="006116AF" w:rsidRDefault="00104A73" w:rsidP="00104A73">
      <w:pPr>
        <w:pStyle w:val="Textkrper"/>
        <w:spacing w:line="300" w:lineRule="auto"/>
        <w:rPr>
          <w:color w:val="auto"/>
        </w:rPr>
      </w:pPr>
      <w:r>
        <w:rPr>
          <w:color w:val="auto"/>
        </w:rPr>
        <w:t xml:space="preserve">Zur Einbindung </w:t>
      </w:r>
      <w:r w:rsidRPr="006116AF">
        <w:rPr>
          <w:color w:val="auto"/>
        </w:rPr>
        <w:t>der Spülstationen in die Gebäudeautomation (GA)</w:t>
      </w:r>
      <w:r>
        <w:rPr>
          <w:color w:val="auto"/>
        </w:rPr>
        <w:t xml:space="preserve"> steht n</w:t>
      </w:r>
      <w:r w:rsidRPr="006116AF">
        <w:rPr>
          <w:color w:val="auto"/>
        </w:rPr>
        <w:t xml:space="preserve">eben </w:t>
      </w:r>
      <w:r>
        <w:rPr>
          <w:color w:val="auto"/>
        </w:rPr>
        <w:t xml:space="preserve">dem </w:t>
      </w:r>
      <w:r w:rsidRPr="006116AF">
        <w:rPr>
          <w:color w:val="auto"/>
        </w:rPr>
        <w:t>optionale</w:t>
      </w:r>
      <w:r>
        <w:rPr>
          <w:color w:val="auto"/>
        </w:rPr>
        <w:t>n</w:t>
      </w:r>
      <w:r w:rsidRPr="006116AF">
        <w:rPr>
          <w:color w:val="auto"/>
        </w:rPr>
        <w:t xml:space="preserve"> GA-Modul mit 8 binären Ein- und 12 Ausgängen eine frei programmierbare API-Schnittstelle zur Verfügung</w:t>
      </w:r>
      <w:r>
        <w:rPr>
          <w:color w:val="auto"/>
        </w:rPr>
        <w:t>. Sie ist mit</w:t>
      </w:r>
      <w:r w:rsidRPr="006116AF">
        <w:rPr>
          <w:color w:val="auto"/>
        </w:rPr>
        <w:t xml:space="preserve"> </w:t>
      </w:r>
      <w:r>
        <w:rPr>
          <w:color w:val="auto"/>
        </w:rPr>
        <w:t xml:space="preserve">verschiedensten </w:t>
      </w:r>
      <w:r w:rsidRPr="006116AF">
        <w:rPr>
          <w:color w:val="auto"/>
        </w:rPr>
        <w:t>Gebäudeautomations</w:t>
      </w:r>
      <w:r>
        <w:rPr>
          <w:color w:val="auto"/>
        </w:rPr>
        <w:t>s</w:t>
      </w:r>
      <w:r w:rsidRPr="006116AF">
        <w:rPr>
          <w:color w:val="auto"/>
        </w:rPr>
        <w:t>ysteme</w:t>
      </w:r>
      <w:r>
        <w:rPr>
          <w:color w:val="auto"/>
        </w:rPr>
        <w:t>n kompatibel</w:t>
      </w:r>
      <w:r w:rsidRPr="006116AF">
        <w:rPr>
          <w:color w:val="auto"/>
        </w:rPr>
        <w:t>.</w:t>
      </w:r>
      <w:r w:rsidR="002F5316">
        <w:rPr>
          <w:color w:val="auto"/>
        </w:rPr>
        <w:t xml:space="preserve"> </w:t>
      </w:r>
      <w:r>
        <w:rPr>
          <w:color w:val="auto"/>
        </w:rPr>
        <w:t>D</w:t>
      </w:r>
      <w:r w:rsidRPr="006116AF">
        <w:rPr>
          <w:color w:val="auto"/>
        </w:rPr>
        <w:t xml:space="preserve">arüber hinaus </w:t>
      </w:r>
      <w:r>
        <w:rPr>
          <w:color w:val="auto"/>
        </w:rPr>
        <w:t xml:space="preserve">kann auf Wunsch </w:t>
      </w:r>
      <w:r w:rsidRPr="006116AF">
        <w:rPr>
          <w:color w:val="auto"/>
        </w:rPr>
        <w:t>ein einfacher Alarmgeber angeschlossen werden.</w:t>
      </w:r>
    </w:p>
    <w:p w:rsidR="00104A73" w:rsidRDefault="00104A73" w:rsidP="00504BF5">
      <w:pPr>
        <w:spacing w:line="276" w:lineRule="auto"/>
        <w:rPr>
          <w:rFonts w:ascii="Arial" w:hAnsi="Arial" w:cs="Arial"/>
          <w:sz w:val="22"/>
          <w:szCs w:val="22"/>
        </w:rPr>
      </w:pPr>
    </w:p>
    <w:p w:rsidR="00E445EF" w:rsidRDefault="00504BF5" w:rsidP="00E445EF">
      <w:pPr>
        <w:spacing w:line="276" w:lineRule="auto"/>
        <w:rPr>
          <w:rFonts w:ascii="Arial" w:hAnsi="Arial" w:cs="Arial"/>
          <w:sz w:val="22"/>
          <w:szCs w:val="22"/>
        </w:rPr>
      </w:pPr>
      <w:r>
        <w:rPr>
          <w:rFonts w:ascii="Arial" w:hAnsi="Arial" w:cs="Arial"/>
          <w:sz w:val="22"/>
          <w:szCs w:val="22"/>
        </w:rPr>
        <w:t xml:space="preserve">Bei </w:t>
      </w:r>
      <w:r w:rsidR="002F5316">
        <w:rPr>
          <w:rFonts w:ascii="Arial" w:hAnsi="Arial" w:cs="Arial"/>
          <w:sz w:val="22"/>
          <w:szCs w:val="22"/>
        </w:rPr>
        <w:t>einer Verbindung mit dem Internet</w:t>
      </w:r>
      <w:r w:rsidR="0088116C" w:rsidRPr="00286200">
        <w:rPr>
          <w:rFonts w:ascii="Arial" w:hAnsi="Arial" w:cs="Arial"/>
          <w:sz w:val="22"/>
          <w:szCs w:val="22"/>
        </w:rPr>
        <w:t xml:space="preserve"> </w:t>
      </w:r>
      <w:r w:rsidR="00C41BF4">
        <w:rPr>
          <w:rFonts w:ascii="Arial" w:hAnsi="Arial" w:cs="Arial"/>
          <w:sz w:val="22"/>
          <w:szCs w:val="22"/>
        </w:rPr>
        <w:t>bietet Viega</w:t>
      </w:r>
      <w:r w:rsidR="0088116C" w:rsidRPr="00286200">
        <w:rPr>
          <w:rFonts w:ascii="Arial" w:hAnsi="Arial" w:cs="Arial"/>
          <w:sz w:val="22"/>
          <w:szCs w:val="22"/>
        </w:rPr>
        <w:t xml:space="preserve"> </w:t>
      </w:r>
      <w:r w:rsidR="00C41BF4" w:rsidRPr="00286200">
        <w:rPr>
          <w:rFonts w:ascii="Arial" w:hAnsi="Arial" w:cs="Arial"/>
          <w:sz w:val="22"/>
          <w:szCs w:val="22"/>
        </w:rPr>
        <w:t>nach einm</w:t>
      </w:r>
      <w:r w:rsidR="00C41BF4">
        <w:rPr>
          <w:rFonts w:ascii="Arial" w:hAnsi="Arial" w:cs="Arial"/>
          <w:sz w:val="22"/>
          <w:szCs w:val="22"/>
        </w:rPr>
        <w:t xml:space="preserve">aliger Anmeldung auf dem Server die Möglichkeit zur zentralen Verwaltung </w:t>
      </w:r>
      <w:r w:rsidR="0088116C" w:rsidRPr="00286200">
        <w:rPr>
          <w:rFonts w:ascii="Arial" w:hAnsi="Arial" w:cs="Arial"/>
          <w:sz w:val="22"/>
          <w:szCs w:val="22"/>
        </w:rPr>
        <w:t>sämtliche</w:t>
      </w:r>
      <w:r w:rsidR="00C41BF4">
        <w:rPr>
          <w:rFonts w:ascii="Arial" w:hAnsi="Arial" w:cs="Arial"/>
          <w:sz w:val="22"/>
          <w:szCs w:val="22"/>
        </w:rPr>
        <w:t>r</w:t>
      </w:r>
      <w:r w:rsidR="0088116C" w:rsidRPr="00286200">
        <w:rPr>
          <w:rFonts w:ascii="Arial" w:hAnsi="Arial" w:cs="Arial"/>
          <w:sz w:val="22"/>
          <w:szCs w:val="22"/>
        </w:rPr>
        <w:t xml:space="preserve"> Spülstationen eines Objektes. </w:t>
      </w:r>
      <w:r w:rsidR="007F22F3">
        <w:rPr>
          <w:rFonts w:ascii="Arial" w:hAnsi="Arial" w:cs="Arial"/>
          <w:sz w:val="22"/>
          <w:szCs w:val="22"/>
        </w:rPr>
        <w:t>Auch</w:t>
      </w:r>
      <w:r w:rsidR="0088116C" w:rsidRPr="00286200">
        <w:rPr>
          <w:rFonts w:ascii="Arial" w:hAnsi="Arial" w:cs="Arial"/>
          <w:sz w:val="22"/>
          <w:szCs w:val="22"/>
        </w:rPr>
        <w:t xml:space="preserve"> die gezielte Ansteuerung und </w:t>
      </w:r>
      <w:r w:rsidR="007F22F3">
        <w:rPr>
          <w:rFonts w:ascii="Arial" w:hAnsi="Arial" w:cs="Arial"/>
          <w:sz w:val="22"/>
          <w:szCs w:val="22"/>
        </w:rPr>
        <w:t>P</w:t>
      </w:r>
      <w:r w:rsidR="0088116C" w:rsidRPr="00286200">
        <w:rPr>
          <w:rFonts w:ascii="Arial" w:hAnsi="Arial" w:cs="Arial"/>
          <w:sz w:val="22"/>
          <w:szCs w:val="22"/>
        </w:rPr>
        <w:t xml:space="preserve">arametrierung einer einzelnen Spülstation </w:t>
      </w:r>
      <w:r w:rsidR="007F22F3">
        <w:rPr>
          <w:rFonts w:ascii="Arial" w:hAnsi="Arial" w:cs="Arial"/>
          <w:sz w:val="22"/>
          <w:szCs w:val="22"/>
        </w:rPr>
        <w:t xml:space="preserve">ist </w:t>
      </w:r>
      <w:r>
        <w:rPr>
          <w:rFonts w:ascii="Arial" w:hAnsi="Arial" w:cs="Arial"/>
          <w:sz w:val="22"/>
          <w:szCs w:val="22"/>
        </w:rPr>
        <w:t>möglich. Sollte eine Störung auftreten, generiert das System auf Wunsch automatisch eine Benachrichtigung per E-Mail.</w:t>
      </w:r>
    </w:p>
    <w:p w:rsidR="00E445EF" w:rsidRDefault="00E445EF" w:rsidP="00E445EF">
      <w:pPr>
        <w:spacing w:line="276" w:lineRule="auto"/>
        <w:rPr>
          <w:rFonts w:ascii="Arial" w:hAnsi="Arial" w:cs="Arial"/>
          <w:sz w:val="22"/>
          <w:szCs w:val="22"/>
        </w:rPr>
      </w:pPr>
    </w:p>
    <w:p w:rsidR="00E967C0" w:rsidRPr="00E445EF" w:rsidRDefault="008C53C0" w:rsidP="00E445EF">
      <w:pPr>
        <w:spacing w:line="276" w:lineRule="auto"/>
        <w:rPr>
          <w:rFonts w:ascii="Arial" w:hAnsi="Arial" w:cs="Arial"/>
          <w:b/>
          <w:sz w:val="22"/>
          <w:szCs w:val="22"/>
        </w:rPr>
      </w:pPr>
      <w:r w:rsidRPr="00E445EF">
        <w:rPr>
          <w:rFonts w:ascii="Arial" w:hAnsi="Arial" w:cs="Arial"/>
          <w:b/>
          <w:sz w:val="22"/>
          <w:szCs w:val="22"/>
        </w:rPr>
        <w:t>Umfassende Protokollierung</w:t>
      </w:r>
    </w:p>
    <w:p w:rsidR="00A00F15" w:rsidRPr="00A12CD4" w:rsidRDefault="00504BF5" w:rsidP="00A00F15">
      <w:pPr>
        <w:spacing w:line="276" w:lineRule="auto"/>
      </w:pPr>
      <w:r>
        <w:rPr>
          <w:rFonts w:ascii="Arial" w:hAnsi="Arial" w:cs="Arial"/>
          <w:sz w:val="22"/>
          <w:szCs w:val="22"/>
        </w:rPr>
        <w:t xml:space="preserve">Sämtliche Betriebsdaten </w:t>
      </w:r>
      <w:r w:rsidR="00AC474C">
        <w:rPr>
          <w:rFonts w:ascii="Arial" w:hAnsi="Arial" w:cs="Arial"/>
          <w:sz w:val="22"/>
          <w:szCs w:val="22"/>
        </w:rPr>
        <w:t>lassen sich bei Bedarf zentral herunterladen, um sie zum Beispiel außerhalb des Objektes zu verwalten.</w:t>
      </w:r>
      <w:r w:rsidR="00A00F15">
        <w:rPr>
          <w:rFonts w:ascii="Arial" w:hAnsi="Arial" w:cs="Arial"/>
          <w:sz w:val="22"/>
          <w:szCs w:val="22"/>
        </w:rPr>
        <w:t xml:space="preserve"> </w:t>
      </w:r>
      <w:r w:rsidR="00A00F15" w:rsidRPr="00A12CD4">
        <w:rPr>
          <w:rFonts w:ascii="Arial" w:hAnsi="Arial" w:cs="Arial"/>
          <w:sz w:val="22"/>
          <w:szCs w:val="22"/>
        </w:rPr>
        <w:t>Zudem sind die Daten für interne Analysen nutzbar, wenn zum Beispiel die Betriebstemperaturen im Netz oder die eingesetzten Spülmengen analysiert werden sollen.</w:t>
      </w:r>
    </w:p>
    <w:p w:rsidR="00A00F15" w:rsidRPr="00A12CD4" w:rsidRDefault="00A00F15" w:rsidP="00A00F15">
      <w:pPr>
        <w:spacing w:line="276" w:lineRule="auto"/>
        <w:rPr>
          <w:rFonts w:ascii="Arial" w:hAnsi="Arial" w:cs="Arial"/>
          <w:sz w:val="22"/>
          <w:szCs w:val="22"/>
        </w:rPr>
      </w:pPr>
    </w:p>
    <w:p w:rsidR="00A00F15" w:rsidRDefault="00A00F15" w:rsidP="00A00F15">
      <w:pPr>
        <w:spacing w:line="276" w:lineRule="auto"/>
        <w:rPr>
          <w:rFonts w:ascii="Arial" w:hAnsi="Arial" w:cs="Arial"/>
          <w:sz w:val="22"/>
          <w:szCs w:val="22"/>
        </w:rPr>
      </w:pPr>
      <w:r w:rsidRPr="00A12CD4">
        <w:rPr>
          <w:rFonts w:ascii="Arial" w:hAnsi="Arial" w:cs="Arial"/>
          <w:sz w:val="22"/>
          <w:szCs w:val="22"/>
        </w:rPr>
        <w:t xml:space="preserve">Unabhängig davon erfolgt über die Protokollhistorie auf der Steuerung der Spülstationen generell ein langfristiges, manipulationssicheres Monitoring der bestimmungsgemäßen Funktion. Das gibt dem Betreiber zusätzliche (Betriebs)Sicherheit. </w:t>
      </w:r>
      <w:r w:rsidR="00605437">
        <w:rPr>
          <w:rFonts w:ascii="Arial" w:hAnsi="Arial" w:cs="Arial"/>
          <w:sz w:val="22"/>
          <w:szCs w:val="22"/>
        </w:rPr>
        <w:t xml:space="preserve">Gleiches gilt für </w:t>
      </w:r>
      <w:r w:rsidRPr="00A12CD4">
        <w:rPr>
          <w:rFonts w:ascii="Arial" w:hAnsi="Arial" w:cs="Arial"/>
          <w:sz w:val="22"/>
          <w:szCs w:val="22"/>
        </w:rPr>
        <w:t>die Registrierung der Spülstation bei Viega während der Inbetriebnahme. So wird kein Update vergessen.</w:t>
      </w:r>
    </w:p>
    <w:p w:rsidR="00A00F15" w:rsidRDefault="00A00F15" w:rsidP="00A00F15">
      <w:pPr>
        <w:spacing w:line="276" w:lineRule="auto"/>
        <w:rPr>
          <w:rFonts w:ascii="Arial" w:hAnsi="Arial" w:cs="Arial"/>
          <w:sz w:val="22"/>
          <w:szCs w:val="22"/>
        </w:rPr>
      </w:pPr>
    </w:p>
    <w:p w:rsidR="00A00F15" w:rsidRDefault="00A00F15" w:rsidP="00A00F15">
      <w:pPr>
        <w:spacing w:line="276" w:lineRule="auto"/>
        <w:rPr>
          <w:rFonts w:ascii="Arial" w:hAnsi="Arial" w:cs="Arial"/>
          <w:color w:val="FF0000"/>
          <w:sz w:val="22"/>
          <w:szCs w:val="22"/>
        </w:rPr>
      </w:pPr>
      <w:r w:rsidRPr="00A12CD4">
        <w:rPr>
          <w:rFonts w:ascii="Arial" w:hAnsi="Arial" w:cs="Arial"/>
          <w:sz w:val="22"/>
          <w:szCs w:val="22"/>
        </w:rPr>
        <w:t>Ebenfalls neu ist in diesem Zusammenhang die schnelle und universelle</w:t>
      </w:r>
      <w:r w:rsidR="00605437">
        <w:rPr>
          <w:rFonts w:ascii="Arial" w:hAnsi="Arial" w:cs="Arial"/>
          <w:sz w:val="22"/>
          <w:szCs w:val="22"/>
        </w:rPr>
        <w:t>,</w:t>
      </w:r>
      <w:r w:rsidRPr="00A12CD4">
        <w:rPr>
          <w:rFonts w:ascii="Arial" w:hAnsi="Arial" w:cs="Arial"/>
          <w:sz w:val="22"/>
          <w:szCs w:val="22"/>
        </w:rPr>
        <w:t xml:space="preserve"> passwortgeschützte Übertragung der Protokolldaten auf mobile Endgeräte. </w:t>
      </w:r>
    </w:p>
    <w:p w:rsidR="00A00F15" w:rsidRPr="00B0734B" w:rsidRDefault="00A00F15" w:rsidP="00A00F15">
      <w:pPr>
        <w:pStyle w:val="Textkrper"/>
        <w:spacing w:line="300" w:lineRule="auto"/>
        <w:rPr>
          <w:i/>
        </w:rPr>
      </w:pPr>
    </w:p>
    <w:p w:rsidR="00CD5146" w:rsidRDefault="00CD5146" w:rsidP="00A12CD4">
      <w:pPr>
        <w:pStyle w:val="Textkrper"/>
        <w:spacing w:line="300" w:lineRule="auto"/>
        <w:rPr>
          <w:b/>
          <w:color w:val="auto"/>
        </w:rPr>
      </w:pPr>
    </w:p>
    <w:p w:rsidR="00CD5146" w:rsidRDefault="00CD5146" w:rsidP="00A12CD4">
      <w:pPr>
        <w:pStyle w:val="Textkrper"/>
        <w:spacing w:line="300" w:lineRule="auto"/>
        <w:rPr>
          <w:b/>
          <w:color w:val="auto"/>
        </w:rPr>
      </w:pPr>
    </w:p>
    <w:p w:rsidR="00A12CD4" w:rsidRPr="00A12CD4" w:rsidRDefault="00A12CD4" w:rsidP="00A12CD4">
      <w:pPr>
        <w:pStyle w:val="Textkrper"/>
        <w:spacing w:line="300" w:lineRule="auto"/>
        <w:rPr>
          <w:b/>
          <w:color w:val="auto"/>
        </w:rPr>
      </w:pPr>
      <w:r w:rsidRPr="00A12CD4">
        <w:rPr>
          <w:b/>
          <w:color w:val="auto"/>
        </w:rPr>
        <w:lastRenderedPageBreak/>
        <w:t>Bedarfsgerecht spülen</w:t>
      </w:r>
    </w:p>
    <w:p w:rsidR="00A12CD4" w:rsidRPr="00A12CD4" w:rsidRDefault="00A12CD4" w:rsidP="00A12CD4">
      <w:pPr>
        <w:pStyle w:val="Textkrper"/>
        <w:spacing w:line="300" w:lineRule="auto"/>
        <w:rPr>
          <w:color w:val="auto"/>
        </w:rPr>
      </w:pPr>
      <w:r w:rsidRPr="00A12CD4">
        <w:rPr>
          <w:color w:val="auto"/>
        </w:rPr>
        <w:t xml:space="preserve">Die Viega Spülstationen mit Hygiene+ Funktion spülen grundsätzlich bedarfsgerecht. Wird zum Beispiel ein Hotelzimmer turnusmäßig belegt, </w:t>
      </w:r>
      <w:r w:rsidR="00A00F15">
        <w:rPr>
          <w:color w:val="auto"/>
        </w:rPr>
        <w:t>löst</w:t>
      </w:r>
      <w:r w:rsidRPr="00A12CD4">
        <w:rPr>
          <w:color w:val="auto"/>
        </w:rPr>
        <w:t xml:space="preserve"> die Station möglicherweise über Tage oder Wochen gar nicht</w:t>
      </w:r>
      <w:r w:rsidR="00A00F15">
        <w:rPr>
          <w:color w:val="auto"/>
        </w:rPr>
        <w:t xml:space="preserve"> aus</w:t>
      </w:r>
      <w:r w:rsidRPr="00A12CD4">
        <w:rPr>
          <w:color w:val="auto"/>
        </w:rPr>
        <w:t xml:space="preserve">. Kommt es jedoch zur Nutzungsunterbrechung, erkennt </w:t>
      </w:r>
      <w:r w:rsidR="00A01752">
        <w:rPr>
          <w:color w:val="auto"/>
        </w:rPr>
        <w:t xml:space="preserve">das </w:t>
      </w:r>
      <w:r w:rsidRPr="00A12CD4">
        <w:rPr>
          <w:color w:val="auto"/>
        </w:rPr>
        <w:t xml:space="preserve">die Spülstation selbsttätig und stellt den notwendigen Wasseraustausch automatisch her. Ressourcenschonender geht es nicht. </w:t>
      </w:r>
    </w:p>
    <w:p w:rsidR="00A12CD4" w:rsidRPr="00A12CD4" w:rsidRDefault="00A12CD4" w:rsidP="00A12CD4">
      <w:pPr>
        <w:pStyle w:val="Textkrper"/>
        <w:spacing w:line="300" w:lineRule="auto"/>
        <w:rPr>
          <w:color w:val="auto"/>
        </w:rPr>
      </w:pPr>
    </w:p>
    <w:p w:rsidR="00A12CD4" w:rsidRPr="00A12CD4" w:rsidRDefault="00A12CD4" w:rsidP="00A12CD4">
      <w:pPr>
        <w:pStyle w:val="Textkrper"/>
        <w:spacing w:line="300" w:lineRule="auto"/>
        <w:rPr>
          <w:color w:val="auto"/>
        </w:rPr>
      </w:pPr>
      <w:r w:rsidRPr="00A12CD4">
        <w:rPr>
          <w:color w:val="auto"/>
        </w:rPr>
        <w:t>Die mögliche Kombination von Start-Stopp-Varianten für die Viega Spülstationen deckt dabei alle denkbaren Praxisanwendungen ab. Der Start der Hygienespülung erfolgt beispielsweise entweder zeit- oder intervall</w:t>
      </w:r>
      <w:r w:rsidR="000E4B52">
        <w:rPr>
          <w:color w:val="auto"/>
        </w:rPr>
        <w:softHyphen/>
      </w:r>
      <w:r w:rsidRPr="00A12CD4">
        <w:rPr>
          <w:color w:val="auto"/>
        </w:rPr>
        <w:t xml:space="preserve">gesteuert. Auch eine temperatur- oder nutzungsabhängige Auslösung kann programmiert werden. Nach Erreichen eines bestimmten Temperaturniveaus oder einer definierten Durchflussmenge wird die Hygienespülung dann genauso automatisch wieder gestoppt. </w:t>
      </w:r>
      <w:r w:rsidR="000E4B52">
        <w:rPr>
          <w:color w:val="auto"/>
        </w:rPr>
        <w:t xml:space="preserve">Fest programmierbar ist darüber hinaus </w:t>
      </w:r>
      <w:r w:rsidRPr="00A12CD4">
        <w:rPr>
          <w:color w:val="auto"/>
        </w:rPr>
        <w:t>die Funktion „thermische Desinfektion“.</w:t>
      </w:r>
    </w:p>
    <w:p w:rsidR="00A12CD4" w:rsidRPr="00A12CD4" w:rsidRDefault="00A12CD4" w:rsidP="00A12CD4">
      <w:pPr>
        <w:pStyle w:val="Textkrper"/>
        <w:spacing w:line="300" w:lineRule="auto"/>
        <w:rPr>
          <w:color w:val="auto"/>
        </w:rPr>
      </w:pPr>
    </w:p>
    <w:p w:rsidR="00894EED" w:rsidRPr="00E445EF" w:rsidRDefault="00A12CD4" w:rsidP="00894EED">
      <w:pPr>
        <w:spacing w:line="276" w:lineRule="auto"/>
        <w:rPr>
          <w:rFonts w:ascii="Arial" w:hAnsi="Arial" w:cs="Arial"/>
          <w:sz w:val="22"/>
          <w:szCs w:val="22"/>
        </w:rPr>
      </w:pPr>
      <w:r w:rsidRPr="00894EED">
        <w:rPr>
          <w:rFonts w:ascii="Arial" w:hAnsi="Arial"/>
          <w:sz w:val="22"/>
        </w:rPr>
        <w:t xml:space="preserve">Durch diese Kombinationsmöglichkeiten </w:t>
      </w:r>
      <w:r w:rsidR="00952ED4" w:rsidRPr="00894EED">
        <w:rPr>
          <w:rFonts w:ascii="Arial" w:hAnsi="Arial"/>
          <w:sz w:val="22"/>
        </w:rPr>
        <w:t xml:space="preserve">lassen </w:t>
      </w:r>
      <w:r w:rsidRPr="00894EED">
        <w:rPr>
          <w:rFonts w:ascii="Arial" w:hAnsi="Arial"/>
          <w:sz w:val="22"/>
        </w:rPr>
        <w:t>sich die Spülstation</w:t>
      </w:r>
      <w:r w:rsidR="00952ED4" w:rsidRPr="00894EED">
        <w:rPr>
          <w:rFonts w:ascii="Arial" w:hAnsi="Arial"/>
          <w:sz w:val="22"/>
        </w:rPr>
        <w:t>en</w:t>
      </w:r>
      <w:r w:rsidRPr="00894EED">
        <w:rPr>
          <w:rFonts w:ascii="Arial" w:hAnsi="Arial"/>
          <w:sz w:val="22"/>
        </w:rPr>
        <w:t xml:space="preserve"> </w:t>
      </w:r>
      <w:r w:rsidR="00952ED4" w:rsidRPr="00894EED">
        <w:rPr>
          <w:rFonts w:ascii="Arial" w:hAnsi="Arial"/>
          <w:sz w:val="22"/>
        </w:rPr>
        <w:t>an</w:t>
      </w:r>
      <w:r w:rsidRPr="00894EED">
        <w:rPr>
          <w:rFonts w:ascii="Arial" w:hAnsi="Arial"/>
          <w:sz w:val="22"/>
        </w:rPr>
        <w:t xml:space="preserve"> jeden Anwendungsfall individuell </w:t>
      </w:r>
      <w:r w:rsidR="00952ED4" w:rsidRPr="00894EED">
        <w:rPr>
          <w:rFonts w:ascii="Arial" w:hAnsi="Arial"/>
          <w:sz w:val="22"/>
        </w:rPr>
        <w:t>anpassen</w:t>
      </w:r>
      <w:r w:rsidRPr="00894EED">
        <w:rPr>
          <w:rFonts w:ascii="Arial" w:hAnsi="Arial"/>
          <w:sz w:val="22"/>
        </w:rPr>
        <w:t xml:space="preserve">. </w:t>
      </w:r>
      <w:r w:rsidR="00894EED" w:rsidRPr="00894EED">
        <w:rPr>
          <w:rFonts w:ascii="Arial" w:hAnsi="Arial"/>
          <w:sz w:val="22"/>
        </w:rPr>
        <w:t>Der Zu</w:t>
      </w:r>
      <w:r w:rsidR="00894EED" w:rsidRPr="00894EED">
        <w:rPr>
          <w:rFonts w:ascii="Arial" w:hAnsi="Arial" w:cs="Arial"/>
          <w:sz w:val="22"/>
          <w:szCs w:val="22"/>
        </w:rPr>
        <w:t>griff auf die Anlagen erfolgt dabei entweder drahtlos per WLAN mit mobilen Endgeräten, wie Smartphone und Tablet, oder wie gewohnt per LAN-Kabel zum Laptop bzw. PC.</w:t>
      </w:r>
    </w:p>
    <w:p w:rsidR="00F8783F" w:rsidRDefault="00F8783F" w:rsidP="00441D66">
      <w:pPr>
        <w:pStyle w:val="text"/>
        <w:spacing w:line="300" w:lineRule="auto"/>
        <w:ind w:left="3545" w:firstLine="709"/>
        <w:rPr>
          <w:rFonts w:cs="Times New Roman"/>
          <w:sz w:val="22"/>
          <w:szCs w:val="20"/>
        </w:rPr>
      </w:pPr>
    </w:p>
    <w:p w:rsidR="00441D66" w:rsidRPr="00441D66" w:rsidRDefault="00063532" w:rsidP="00F8783F">
      <w:pPr>
        <w:pStyle w:val="text"/>
        <w:spacing w:line="300" w:lineRule="auto"/>
        <w:ind w:left="2835" w:firstLine="709"/>
        <w:rPr>
          <w:i/>
        </w:rPr>
      </w:pPr>
      <w:r>
        <w:rPr>
          <w:i/>
          <w:sz w:val="22"/>
          <w:szCs w:val="22"/>
        </w:rPr>
        <w:t xml:space="preserve">       </w:t>
      </w:r>
      <w:r w:rsidR="007652BF">
        <w:rPr>
          <w:i/>
          <w:sz w:val="22"/>
          <w:szCs w:val="22"/>
        </w:rPr>
        <w:t xml:space="preserve">   DE_</w:t>
      </w:r>
      <w:r>
        <w:rPr>
          <w:i/>
          <w:sz w:val="22"/>
          <w:szCs w:val="22"/>
        </w:rPr>
        <w:t>PR_180306</w:t>
      </w:r>
      <w:r w:rsidR="005B7E21">
        <w:rPr>
          <w:i/>
          <w:sz w:val="22"/>
          <w:szCs w:val="22"/>
        </w:rPr>
        <w:t>_Spuelstation.</w:t>
      </w:r>
      <w:r w:rsidR="007F4974">
        <w:rPr>
          <w:i/>
          <w:sz w:val="22"/>
          <w:szCs w:val="22"/>
        </w:rPr>
        <w:t>docx</w:t>
      </w:r>
    </w:p>
    <w:p w:rsidR="006C0762" w:rsidRDefault="006C0762" w:rsidP="006C0762">
      <w:pPr>
        <w:pStyle w:val="text"/>
        <w:spacing w:line="300" w:lineRule="auto"/>
      </w:pPr>
    </w:p>
    <w:p w:rsidR="00E967A9" w:rsidRPr="00640BCC" w:rsidRDefault="0037357B" w:rsidP="006C0762">
      <w:pPr>
        <w:pStyle w:val="text"/>
        <w:spacing w:line="300" w:lineRule="auto"/>
      </w:pPr>
      <w:r>
        <w:br w:type="page"/>
      </w:r>
    </w:p>
    <w:p w:rsidR="00560900" w:rsidRDefault="004F48B5" w:rsidP="00560900">
      <w:pPr>
        <w:pStyle w:val="text"/>
        <w:spacing w:after="0" w:line="240" w:lineRule="atLeast"/>
        <w:rPr>
          <w:i/>
          <w:sz w:val="22"/>
          <w:szCs w:val="22"/>
        </w:rPr>
      </w:pPr>
      <w:r w:rsidRPr="004F48B5">
        <w:rPr>
          <w:rFonts w:ascii="Times New Roman" w:hAnsi="Times New Roman" w:cs="Times New Roman"/>
          <w:snapToGrid w:val="0"/>
          <w:color w:val="000000"/>
          <w:w w:val="0"/>
          <w:sz w:val="0"/>
          <w:szCs w:val="0"/>
          <w:u w:color="000000"/>
          <w:bdr w:val="none" w:sz="0" w:space="0" w:color="000000"/>
          <w:shd w:val="clear" w:color="000000" w:fill="000000"/>
        </w:rPr>
        <w:lastRenderedPageBreak/>
        <w:t xml:space="preserve"> </w:t>
      </w:r>
      <w:r w:rsidRPr="004F48B5">
        <w:rPr>
          <w:i/>
          <w:noProof/>
          <w:sz w:val="22"/>
          <w:szCs w:val="22"/>
        </w:rPr>
        <w:drawing>
          <wp:inline distT="0" distB="0" distL="0" distR="0">
            <wp:extent cx="2840400" cy="2048400"/>
            <wp:effectExtent l="0" t="0" r="0" b="0"/>
            <wp:docPr id="7" name="Grafik 7" descr="I:\AT_PR\Arbeitsordner_Text\Pressemappen\Wels\Spuelstation\PR_180228_Wels_Spuelstat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T_PR\Arbeitsordner_Text\Pressemappen\Wels\Spuelstation\PR_180228_Wels_Spuelstation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400" cy="2048400"/>
                    </a:xfrm>
                    <a:prstGeom prst="rect">
                      <a:avLst/>
                    </a:prstGeom>
                    <a:noFill/>
                    <a:ln>
                      <a:noFill/>
                    </a:ln>
                  </pic:spPr>
                </pic:pic>
              </a:graphicData>
            </a:graphic>
          </wp:inline>
        </w:drawing>
      </w:r>
    </w:p>
    <w:p w:rsidR="00560900" w:rsidRDefault="00560900" w:rsidP="00560900">
      <w:pPr>
        <w:pStyle w:val="text"/>
        <w:spacing w:after="0" w:line="240" w:lineRule="atLeast"/>
        <w:rPr>
          <w:i/>
          <w:sz w:val="22"/>
          <w:szCs w:val="22"/>
        </w:rPr>
      </w:pPr>
    </w:p>
    <w:p w:rsidR="006C0762" w:rsidRPr="00560900" w:rsidRDefault="00063532" w:rsidP="00560900">
      <w:pPr>
        <w:pStyle w:val="text"/>
        <w:spacing w:after="0" w:line="240" w:lineRule="atLeast"/>
        <w:rPr>
          <w:i/>
          <w:sz w:val="22"/>
          <w:szCs w:val="22"/>
        </w:rPr>
      </w:pPr>
      <w:r>
        <w:rPr>
          <w:sz w:val="22"/>
          <w:szCs w:val="22"/>
        </w:rPr>
        <w:t>PR_180306</w:t>
      </w:r>
      <w:r w:rsidR="002100CF" w:rsidRPr="002100CF">
        <w:rPr>
          <w:sz w:val="22"/>
          <w:szCs w:val="22"/>
        </w:rPr>
        <w:t>_Spuelstation</w:t>
      </w:r>
      <w:r w:rsidR="002100CF">
        <w:rPr>
          <w:sz w:val="22"/>
          <w:szCs w:val="22"/>
        </w:rPr>
        <w:t>_01</w:t>
      </w:r>
      <w:r w:rsidR="002100CF" w:rsidRPr="002100CF">
        <w:rPr>
          <w:sz w:val="22"/>
          <w:szCs w:val="22"/>
        </w:rPr>
        <w:t>.</w:t>
      </w:r>
      <w:r w:rsidR="002100CF">
        <w:rPr>
          <w:sz w:val="22"/>
          <w:szCs w:val="22"/>
        </w:rPr>
        <w:t>jpg</w:t>
      </w:r>
      <w:r w:rsidR="004E44E5" w:rsidRPr="00E973E0">
        <w:rPr>
          <w:sz w:val="22"/>
          <w:szCs w:val="22"/>
        </w:rPr>
        <w:br/>
      </w:r>
      <w:r w:rsidR="00E445EF">
        <w:rPr>
          <w:sz w:val="22"/>
          <w:szCs w:val="22"/>
        </w:rPr>
        <w:t>Dank ihrer</w:t>
      </w:r>
      <w:r w:rsidR="00683755" w:rsidRPr="00F51F6E">
        <w:rPr>
          <w:sz w:val="22"/>
          <w:szCs w:val="22"/>
        </w:rPr>
        <w:t xml:space="preserve"> vielfältigen Installations- und Programmierungsmöglichkeiten</w:t>
      </w:r>
      <w:r w:rsidR="009835BA" w:rsidRPr="00F51F6E">
        <w:rPr>
          <w:sz w:val="22"/>
          <w:szCs w:val="22"/>
        </w:rPr>
        <w:t xml:space="preserve"> </w:t>
      </w:r>
      <w:r w:rsidR="001064E3" w:rsidRPr="00F51F6E">
        <w:rPr>
          <w:sz w:val="22"/>
          <w:szCs w:val="22"/>
        </w:rPr>
        <w:t xml:space="preserve">unterstützen </w:t>
      </w:r>
      <w:r w:rsidR="00683755" w:rsidRPr="00F51F6E">
        <w:rPr>
          <w:sz w:val="22"/>
          <w:szCs w:val="22"/>
        </w:rPr>
        <w:t>die Spülstationen mit Viega Hygiene+ Funktion</w:t>
      </w:r>
      <w:r w:rsidR="001064E3" w:rsidRPr="00F51F6E">
        <w:rPr>
          <w:sz w:val="22"/>
          <w:szCs w:val="22"/>
        </w:rPr>
        <w:t xml:space="preserve"> auf effiziente Weise </w:t>
      </w:r>
      <w:r w:rsidR="00221611" w:rsidRPr="00F51F6E">
        <w:rPr>
          <w:sz w:val="22"/>
          <w:szCs w:val="22"/>
        </w:rPr>
        <w:t>den</w:t>
      </w:r>
      <w:r w:rsidR="001064E3" w:rsidRPr="00F51F6E">
        <w:rPr>
          <w:sz w:val="22"/>
          <w:szCs w:val="22"/>
        </w:rPr>
        <w:t xml:space="preserve"> Erhalt der Trinkwasserhygiene</w:t>
      </w:r>
      <w:r w:rsidR="00221611" w:rsidRPr="00F51F6E">
        <w:rPr>
          <w:sz w:val="22"/>
          <w:szCs w:val="22"/>
        </w:rPr>
        <w:t xml:space="preserve"> </w:t>
      </w:r>
      <w:r w:rsidR="00683755" w:rsidRPr="00F51F6E">
        <w:rPr>
          <w:sz w:val="22"/>
          <w:szCs w:val="22"/>
        </w:rPr>
        <w:t xml:space="preserve">beispielsweise in Krankenhäusern, Schulen, Kasernen oder Alten- und Pflegeheimen. </w:t>
      </w:r>
      <w:r w:rsidR="0062166F" w:rsidRPr="00F51F6E">
        <w:rPr>
          <w:sz w:val="22"/>
          <w:szCs w:val="22"/>
        </w:rPr>
        <w:t>(F</w:t>
      </w:r>
      <w:r w:rsidR="006C0762" w:rsidRPr="00F51F6E">
        <w:rPr>
          <w:sz w:val="22"/>
          <w:szCs w:val="22"/>
        </w:rPr>
        <w:t>oto</w:t>
      </w:r>
      <w:r w:rsidR="00A1510E">
        <w:rPr>
          <w:sz w:val="22"/>
          <w:szCs w:val="22"/>
        </w:rPr>
        <w:t>s</w:t>
      </w:r>
      <w:r w:rsidR="006C0762" w:rsidRPr="00F51F6E">
        <w:rPr>
          <w:sz w:val="22"/>
          <w:szCs w:val="22"/>
        </w:rPr>
        <w:t>: Viega)</w:t>
      </w:r>
    </w:p>
    <w:p w:rsidR="006703D3" w:rsidRDefault="006703D3" w:rsidP="006C0762">
      <w:pPr>
        <w:pStyle w:val="text"/>
        <w:spacing w:line="300" w:lineRule="auto"/>
        <w:rPr>
          <w:sz w:val="22"/>
          <w:szCs w:val="22"/>
        </w:rPr>
      </w:pPr>
    </w:p>
    <w:p w:rsidR="004F48B5" w:rsidRDefault="004F48B5" w:rsidP="006C0762">
      <w:pPr>
        <w:pStyle w:val="text"/>
        <w:spacing w:line="300" w:lineRule="auto"/>
        <w:rPr>
          <w:sz w:val="22"/>
          <w:szCs w:val="22"/>
        </w:rPr>
      </w:pPr>
    </w:p>
    <w:p w:rsidR="006703D3" w:rsidRDefault="004F48B5" w:rsidP="001D3231">
      <w:pPr>
        <w:pStyle w:val="text"/>
        <w:spacing w:after="0" w:line="240" w:lineRule="atLeast"/>
        <w:rPr>
          <w:sz w:val="22"/>
          <w:szCs w:val="22"/>
        </w:rPr>
      </w:pPr>
      <w:r w:rsidRPr="004F48B5">
        <w:rPr>
          <w:rFonts w:ascii="Times New Roman" w:hAnsi="Times New Roman" w:cs="Times New Roman"/>
          <w:snapToGrid w:val="0"/>
          <w:color w:val="000000"/>
          <w:w w:val="0"/>
          <w:sz w:val="0"/>
          <w:szCs w:val="0"/>
          <w:u w:color="000000"/>
          <w:bdr w:val="none" w:sz="0" w:space="0" w:color="000000"/>
          <w:shd w:val="clear" w:color="000000" w:fill="000000"/>
        </w:rPr>
        <w:t xml:space="preserve"> </w:t>
      </w:r>
      <w:r w:rsidRPr="004F48B5">
        <w:rPr>
          <w:noProof/>
          <w:sz w:val="22"/>
          <w:szCs w:val="22"/>
        </w:rPr>
        <w:drawing>
          <wp:inline distT="0" distB="0" distL="0" distR="0">
            <wp:extent cx="2836800" cy="2048400"/>
            <wp:effectExtent l="0" t="0" r="0" b="0"/>
            <wp:docPr id="8" name="Grafik 8" descr="I:\AT_PR\Arbeitsordner_Text\Pressemappen\Wels\Spuelstation\PR_180228_Wels_Spuelstat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_PR\Arbeitsordner_Text\Pressemappen\Wels\Spuelstation\PR_180228_Wels_Spuelstation_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6800" cy="2048400"/>
                    </a:xfrm>
                    <a:prstGeom prst="rect">
                      <a:avLst/>
                    </a:prstGeom>
                    <a:noFill/>
                    <a:ln>
                      <a:noFill/>
                    </a:ln>
                  </pic:spPr>
                </pic:pic>
              </a:graphicData>
            </a:graphic>
          </wp:inline>
        </w:drawing>
      </w:r>
    </w:p>
    <w:p w:rsidR="001D3231" w:rsidRDefault="001D3231" w:rsidP="001D3231">
      <w:pPr>
        <w:pStyle w:val="text"/>
        <w:spacing w:after="0" w:line="240" w:lineRule="atLeast"/>
        <w:rPr>
          <w:sz w:val="22"/>
          <w:szCs w:val="22"/>
        </w:rPr>
      </w:pPr>
    </w:p>
    <w:p w:rsidR="002100CF" w:rsidRDefault="00063532" w:rsidP="001D3231">
      <w:pPr>
        <w:pStyle w:val="text"/>
        <w:spacing w:after="0" w:line="240" w:lineRule="atLeast"/>
        <w:rPr>
          <w:sz w:val="22"/>
          <w:szCs w:val="22"/>
        </w:rPr>
      </w:pPr>
      <w:r>
        <w:rPr>
          <w:sz w:val="22"/>
          <w:szCs w:val="22"/>
        </w:rPr>
        <w:t>PR_180306</w:t>
      </w:r>
      <w:r w:rsidR="002100CF" w:rsidRPr="002100CF">
        <w:rPr>
          <w:sz w:val="22"/>
          <w:szCs w:val="22"/>
        </w:rPr>
        <w:t>_Spuelstation_0</w:t>
      </w:r>
      <w:r w:rsidR="002100CF">
        <w:rPr>
          <w:sz w:val="22"/>
          <w:szCs w:val="22"/>
        </w:rPr>
        <w:t>2</w:t>
      </w:r>
      <w:r w:rsidR="002100CF" w:rsidRPr="002100CF">
        <w:rPr>
          <w:sz w:val="22"/>
          <w:szCs w:val="22"/>
        </w:rPr>
        <w:t xml:space="preserve">.jpg </w:t>
      </w:r>
    </w:p>
    <w:p w:rsidR="001F371F" w:rsidRDefault="001064E3" w:rsidP="001D3231">
      <w:pPr>
        <w:pStyle w:val="text"/>
        <w:spacing w:after="0" w:line="240" w:lineRule="atLeast"/>
        <w:rPr>
          <w:sz w:val="22"/>
          <w:szCs w:val="22"/>
        </w:rPr>
      </w:pPr>
      <w:r>
        <w:rPr>
          <w:sz w:val="22"/>
          <w:szCs w:val="22"/>
        </w:rPr>
        <w:t>Herzstück der Viega Spülstation ist die neue Generation der Steuerungselektronik mit universellen</w:t>
      </w:r>
      <w:r w:rsidR="00F51F6E">
        <w:rPr>
          <w:sz w:val="22"/>
          <w:szCs w:val="22"/>
        </w:rPr>
        <w:t>,</w:t>
      </w:r>
      <w:r>
        <w:rPr>
          <w:sz w:val="22"/>
          <w:szCs w:val="22"/>
        </w:rPr>
        <w:t xml:space="preserve"> per Passwort abgesicherten Inbetriebnahme- und Zugriffsmöglichkeiten. </w:t>
      </w:r>
    </w:p>
    <w:p w:rsidR="001F371F" w:rsidRDefault="001F371F" w:rsidP="001D3231">
      <w:pPr>
        <w:pStyle w:val="text"/>
        <w:spacing w:after="0" w:line="240" w:lineRule="atLeast"/>
        <w:rPr>
          <w:sz w:val="22"/>
          <w:szCs w:val="22"/>
        </w:rPr>
      </w:pPr>
    </w:p>
    <w:p w:rsidR="001F371F" w:rsidRDefault="001F371F" w:rsidP="001D3231">
      <w:pPr>
        <w:pStyle w:val="text"/>
        <w:spacing w:after="0" w:line="240" w:lineRule="atLeast"/>
        <w:rPr>
          <w:sz w:val="22"/>
          <w:szCs w:val="22"/>
        </w:rPr>
      </w:pPr>
    </w:p>
    <w:p w:rsidR="001F371F" w:rsidRDefault="001F371F" w:rsidP="001D3231">
      <w:pPr>
        <w:pStyle w:val="text"/>
        <w:spacing w:after="0" w:line="240" w:lineRule="atLeast"/>
        <w:rPr>
          <w:sz w:val="22"/>
          <w:szCs w:val="22"/>
        </w:rPr>
      </w:pPr>
    </w:p>
    <w:p w:rsidR="001F371F" w:rsidRDefault="0060580F" w:rsidP="00372B94">
      <w:pPr>
        <w:pStyle w:val="text"/>
        <w:spacing w:before="240" w:after="0" w:line="240" w:lineRule="atLeast"/>
        <w:rPr>
          <w:sz w:val="22"/>
          <w:szCs w:val="22"/>
        </w:rPr>
      </w:pPr>
      <w:r w:rsidRPr="0060580F">
        <w:rPr>
          <w:noProof/>
          <w:sz w:val="22"/>
          <w:szCs w:val="22"/>
        </w:rPr>
        <w:lastRenderedPageBreak/>
        <w:drawing>
          <wp:inline distT="0" distB="0" distL="0" distR="0">
            <wp:extent cx="2638800" cy="1904400"/>
            <wp:effectExtent l="0" t="0" r="0" b="0"/>
            <wp:docPr id="10" name="Grafik 10" descr="I:\AT_PR\Arbeitsordner_Text\Pressemappen\Wels\Spuelstation\PR_180228_Wels_Spuelstation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T_PR\Arbeitsordner_Text\Pressemappen\Wels\Spuelstation\PR_180228_Wels_Spuelstation_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800" cy="1904400"/>
                    </a:xfrm>
                    <a:prstGeom prst="rect">
                      <a:avLst/>
                    </a:prstGeom>
                    <a:noFill/>
                    <a:ln>
                      <a:noFill/>
                    </a:ln>
                  </pic:spPr>
                </pic:pic>
              </a:graphicData>
            </a:graphic>
          </wp:inline>
        </w:drawing>
      </w:r>
      <w:r w:rsidR="006E6022">
        <w:rPr>
          <w:noProof/>
          <w:sz w:val="22"/>
          <w:szCs w:val="22"/>
        </w:rPr>
        <w:pict>
          <v:shapetype id="_x0000_t32" coordsize="21600,21600" o:spt="32" o:oned="t" path="m,l21600,21600e" filled="f">
            <v:path arrowok="t" fillok="f" o:connecttype="none"/>
            <o:lock v:ext="edit" shapetype="t"/>
          </v:shapetype>
          <v:shape id="AutoShape 2" o:spid="_x0000_s1026" type="#_x0000_t32" style="position:absolute;margin-left:208.15pt;margin-top:-.8pt;width:0;height:1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" strokecolor="white [3212]" strokeweight="2.5pt">
            <v:shadow color="#868686"/>
          </v:shape>
        </w:pict>
      </w:r>
      <w:r w:rsidRPr="0060580F">
        <w:rPr>
          <w:rFonts w:ascii="Times New Roman" w:hAnsi="Times New Roman" w:cs="Times New Roman"/>
          <w:snapToGrid w:val="0"/>
          <w:color w:val="000000"/>
          <w:w w:val="0"/>
          <w:sz w:val="0"/>
          <w:szCs w:val="0"/>
          <w:u w:color="000000"/>
          <w:bdr w:val="none" w:sz="0" w:space="0" w:color="000000"/>
          <w:shd w:val="clear" w:color="000000" w:fill="000000"/>
        </w:rPr>
        <w:t xml:space="preserve"> </w:t>
      </w:r>
      <w:r w:rsidRPr="0060580F">
        <w:rPr>
          <w:rFonts w:ascii="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1378800" cy="1908000"/>
            <wp:effectExtent l="0" t="0" r="0" b="0"/>
            <wp:docPr id="12" name="Grafik 12" descr="I:\AT_PR\Arbeitsordner_Text\Pressemappen\Wels\Spuelstation\PR_180228_Wels_Spuelstation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T_PR\Arbeitsordner_Text\Pressemappen\Wels\Spuelstation\PR_180228_Wels_Spuelstation_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8800" cy="1908000"/>
                    </a:xfrm>
                    <a:prstGeom prst="rect">
                      <a:avLst/>
                    </a:prstGeom>
                    <a:noFill/>
                    <a:ln>
                      <a:noFill/>
                    </a:ln>
                  </pic:spPr>
                </pic:pic>
              </a:graphicData>
            </a:graphic>
          </wp:inline>
        </w:drawing>
      </w:r>
    </w:p>
    <w:p w:rsidR="001F371F" w:rsidRDefault="001F371F" w:rsidP="001D3231">
      <w:pPr>
        <w:pStyle w:val="text"/>
        <w:spacing w:after="0" w:line="240" w:lineRule="atLeast"/>
        <w:rPr>
          <w:sz w:val="22"/>
          <w:szCs w:val="22"/>
        </w:rPr>
      </w:pPr>
    </w:p>
    <w:p w:rsidR="000E2CD8" w:rsidRDefault="00063532" w:rsidP="001D3231">
      <w:pPr>
        <w:pStyle w:val="text"/>
        <w:spacing w:after="0" w:line="240" w:lineRule="atLeast"/>
        <w:rPr>
          <w:sz w:val="22"/>
          <w:szCs w:val="22"/>
        </w:rPr>
      </w:pPr>
      <w:r>
        <w:rPr>
          <w:sz w:val="22"/>
          <w:szCs w:val="22"/>
        </w:rPr>
        <w:t>PR_180306</w:t>
      </w:r>
      <w:r w:rsidR="002100CF" w:rsidRPr="002100CF">
        <w:rPr>
          <w:sz w:val="22"/>
          <w:szCs w:val="22"/>
        </w:rPr>
        <w:t>_Spuelstation_0</w:t>
      </w:r>
      <w:r w:rsidR="002100CF">
        <w:rPr>
          <w:sz w:val="22"/>
          <w:szCs w:val="22"/>
        </w:rPr>
        <w:t>3</w:t>
      </w:r>
      <w:r w:rsidR="002100CF" w:rsidRPr="002100CF">
        <w:rPr>
          <w:sz w:val="22"/>
          <w:szCs w:val="22"/>
        </w:rPr>
        <w:t xml:space="preserve">.jpg </w:t>
      </w:r>
      <w:r w:rsidR="00372B94">
        <w:rPr>
          <w:sz w:val="22"/>
          <w:szCs w:val="22"/>
        </w:rPr>
        <w:t xml:space="preserve">/ </w:t>
      </w:r>
    </w:p>
    <w:p w:rsidR="002100CF" w:rsidRDefault="00063532" w:rsidP="001D3231">
      <w:pPr>
        <w:pStyle w:val="text"/>
        <w:spacing w:after="0" w:line="240" w:lineRule="atLeast"/>
        <w:rPr>
          <w:sz w:val="22"/>
          <w:szCs w:val="22"/>
        </w:rPr>
      </w:pPr>
      <w:r>
        <w:rPr>
          <w:sz w:val="22"/>
          <w:szCs w:val="22"/>
        </w:rPr>
        <w:t>PR_180306</w:t>
      </w:r>
      <w:r w:rsidR="002100CF" w:rsidRPr="002100CF">
        <w:rPr>
          <w:sz w:val="22"/>
          <w:szCs w:val="22"/>
        </w:rPr>
        <w:t>_Spuelstation_0</w:t>
      </w:r>
      <w:r w:rsidR="002100CF">
        <w:rPr>
          <w:sz w:val="22"/>
          <w:szCs w:val="22"/>
        </w:rPr>
        <w:t>4</w:t>
      </w:r>
      <w:r w:rsidR="002100CF" w:rsidRPr="002100CF">
        <w:rPr>
          <w:sz w:val="22"/>
          <w:szCs w:val="22"/>
        </w:rPr>
        <w:t xml:space="preserve">.jpg </w:t>
      </w:r>
    </w:p>
    <w:p w:rsidR="001064E3" w:rsidRDefault="000E2CD8" w:rsidP="001D3231">
      <w:pPr>
        <w:pStyle w:val="text"/>
        <w:spacing w:after="0" w:line="240" w:lineRule="atLeast"/>
        <w:rPr>
          <w:sz w:val="22"/>
          <w:szCs w:val="22"/>
        </w:rPr>
      </w:pPr>
      <w:r>
        <w:rPr>
          <w:sz w:val="22"/>
          <w:szCs w:val="22"/>
        </w:rPr>
        <w:t>I</w:t>
      </w:r>
      <w:r w:rsidR="001064E3">
        <w:rPr>
          <w:sz w:val="22"/>
          <w:szCs w:val="22"/>
        </w:rPr>
        <w:t xml:space="preserve">m </w:t>
      </w:r>
      <w:r w:rsidR="00EE4824">
        <w:rPr>
          <w:sz w:val="22"/>
          <w:szCs w:val="22"/>
        </w:rPr>
        <w:t>„Basic“-Modus</w:t>
      </w:r>
      <w:r w:rsidR="001064E3">
        <w:rPr>
          <w:sz w:val="22"/>
          <w:szCs w:val="22"/>
        </w:rPr>
        <w:t xml:space="preserve"> </w:t>
      </w:r>
      <w:r>
        <w:rPr>
          <w:sz w:val="22"/>
          <w:szCs w:val="22"/>
        </w:rPr>
        <w:t xml:space="preserve">können die Viega Spülstationen mit Hygiene+ Funktion </w:t>
      </w:r>
      <w:r w:rsidR="001064E3">
        <w:rPr>
          <w:sz w:val="22"/>
          <w:szCs w:val="22"/>
        </w:rPr>
        <w:t xml:space="preserve">direkt über </w:t>
      </w:r>
      <w:r w:rsidR="00F51F6E">
        <w:rPr>
          <w:sz w:val="22"/>
          <w:szCs w:val="22"/>
        </w:rPr>
        <w:t xml:space="preserve">das </w:t>
      </w:r>
      <w:r w:rsidR="001064E3">
        <w:rPr>
          <w:sz w:val="22"/>
          <w:szCs w:val="22"/>
        </w:rPr>
        <w:t xml:space="preserve">Display </w:t>
      </w:r>
      <w:r>
        <w:rPr>
          <w:sz w:val="22"/>
          <w:szCs w:val="22"/>
        </w:rPr>
        <w:t xml:space="preserve">in Betrieb genommen werden. Im </w:t>
      </w:r>
      <w:r w:rsidR="00F51F6E">
        <w:rPr>
          <w:sz w:val="22"/>
          <w:szCs w:val="22"/>
        </w:rPr>
        <w:t xml:space="preserve">erweiterten </w:t>
      </w:r>
      <w:r w:rsidR="00EE4824">
        <w:rPr>
          <w:sz w:val="22"/>
          <w:szCs w:val="22"/>
        </w:rPr>
        <w:t>„Advanced“-</w:t>
      </w:r>
      <w:r w:rsidR="00F51F6E">
        <w:rPr>
          <w:sz w:val="22"/>
          <w:szCs w:val="22"/>
        </w:rPr>
        <w:t xml:space="preserve">Modus </w:t>
      </w:r>
      <w:r>
        <w:rPr>
          <w:sz w:val="22"/>
          <w:szCs w:val="22"/>
        </w:rPr>
        <w:t xml:space="preserve">ist </w:t>
      </w:r>
      <w:r w:rsidR="00EE4824">
        <w:rPr>
          <w:sz w:val="22"/>
          <w:szCs w:val="22"/>
        </w:rPr>
        <w:t xml:space="preserve">die </w:t>
      </w:r>
      <w:r w:rsidR="001064E3">
        <w:rPr>
          <w:sz w:val="22"/>
          <w:szCs w:val="22"/>
        </w:rPr>
        <w:t xml:space="preserve">Inbetriebnahme per WLAN über eine Vielzahl von Endgeräten, </w:t>
      </w:r>
      <w:r w:rsidR="00F51F6E">
        <w:rPr>
          <w:sz w:val="22"/>
          <w:szCs w:val="22"/>
        </w:rPr>
        <w:t xml:space="preserve">beispielsweise </w:t>
      </w:r>
      <w:r w:rsidR="00372B94">
        <w:rPr>
          <w:sz w:val="22"/>
          <w:szCs w:val="22"/>
        </w:rPr>
        <w:t xml:space="preserve">einen Tablet-PC (li.) oder </w:t>
      </w:r>
      <w:r w:rsidR="00F51F6E">
        <w:rPr>
          <w:sz w:val="22"/>
          <w:szCs w:val="22"/>
        </w:rPr>
        <w:t xml:space="preserve">ein </w:t>
      </w:r>
      <w:r w:rsidR="001064E3">
        <w:rPr>
          <w:sz w:val="22"/>
          <w:szCs w:val="22"/>
        </w:rPr>
        <w:t>Smartphone</w:t>
      </w:r>
      <w:r>
        <w:rPr>
          <w:sz w:val="22"/>
          <w:szCs w:val="22"/>
        </w:rPr>
        <w:t xml:space="preserve"> </w:t>
      </w:r>
      <w:r w:rsidR="00372B94">
        <w:rPr>
          <w:sz w:val="22"/>
          <w:szCs w:val="22"/>
        </w:rPr>
        <w:t xml:space="preserve">(re.) </w:t>
      </w:r>
      <w:r>
        <w:rPr>
          <w:sz w:val="22"/>
          <w:szCs w:val="22"/>
        </w:rPr>
        <w:t>möglich</w:t>
      </w:r>
      <w:r w:rsidR="00F51F6E">
        <w:rPr>
          <w:sz w:val="22"/>
          <w:szCs w:val="22"/>
        </w:rPr>
        <w:t>.</w:t>
      </w:r>
    </w:p>
    <w:p w:rsidR="005406E6" w:rsidRDefault="005406E6" w:rsidP="001D3231">
      <w:pPr>
        <w:pStyle w:val="text"/>
        <w:spacing w:after="0" w:line="240" w:lineRule="atLeast"/>
        <w:rPr>
          <w:sz w:val="22"/>
          <w:szCs w:val="22"/>
        </w:rPr>
      </w:pPr>
    </w:p>
    <w:p w:rsidR="0060580F" w:rsidRDefault="0060580F" w:rsidP="006C0762">
      <w:pPr>
        <w:pStyle w:val="text"/>
        <w:spacing w:line="300" w:lineRule="auto"/>
        <w:rPr>
          <w:sz w:val="22"/>
          <w:szCs w:val="22"/>
        </w:rPr>
      </w:pPr>
    </w:p>
    <w:p w:rsidR="00DC5355" w:rsidRDefault="00DC5355" w:rsidP="006C0762">
      <w:pPr>
        <w:pStyle w:val="text"/>
        <w:spacing w:line="300" w:lineRule="auto"/>
        <w:rPr>
          <w:sz w:val="22"/>
          <w:szCs w:val="22"/>
        </w:rPr>
      </w:pPr>
    </w:p>
    <w:p w:rsidR="00DC5355" w:rsidRDefault="00DC5355" w:rsidP="006C0762">
      <w:pPr>
        <w:pStyle w:val="text"/>
        <w:spacing w:line="300" w:lineRule="auto"/>
        <w:rPr>
          <w:sz w:val="22"/>
          <w:szCs w:val="22"/>
        </w:rPr>
      </w:pPr>
    </w:p>
    <w:p w:rsidR="006E55E8" w:rsidRPr="00A15A11" w:rsidRDefault="006E55E8" w:rsidP="006E55E8">
      <w:pPr>
        <w:pStyle w:val="viega4text"/>
        <w:spacing w:line="240" w:lineRule="auto"/>
        <w:outlineLvl w:val="0"/>
        <w:rPr>
          <w:sz w:val="20"/>
          <w:szCs w:val="20"/>
          <w:u w:val="single"/>
        </w:rPr>
      </w:pPr>
      <w:r w:rsidRPr="00A15A11">
        <w:rPr>
          <w:sz w:val="20"/>
          <w:szCs w:val="20"/>
          <w:u w:val="single"/>
        </w:rPr>
        <w:t>Zum Unternehmen:</w:t>
      </w:r>
    </w:p>
    <w:p w:rsidR="00F8783F" w:rsidRPr="00F8783F" w:rsidRDefault="00F8783F" w:rsidP="00F8783F">
      <w:pPr>
        <w:pStyle w:val="StandardWeb"/>
        <w:shd w:val="clear" w:color="auto" w:fill="FFFFFF"/>
        <w:rPr>
          <w:rFonts w:ascii="Arial" w:hAnsi="Arial" w:cs="Arial"/>
          <w:color w:val="000000"/>
          <w:sz w:val="20"/>
          <w:szCs w:val="20"/>
        </w:rPr>
      </w:pPr>
      <w:r w:rsidRPr="00F8783F">
        <w:rPr>
          <w:rFonts w:ascii="Arial" w:hAnsi="Arial" w:cs="Arial"/>
          <w:color w:val="000000"/>
          <w:sz w:val="20"/>
          <w:szCs w:val="20"/>
        </w:rPr>
        <w:t xml:space="preserve">Über 4.000 Mitarbeiter beschäftigt die Viega Gruppe heute weltweit und gehört zu den führenden Herstellern von Installationstechnik. An neun Standorten wird am nachhaltigen Viega Erfolg gearbeitet. Die Produktion konzentriert sich in vier deutschen Werken. Spezielle Lösungen für den nordamerikanischen Markt fertigt die Unternehmensgruppe in McPherson/USA. Am Standort in Wuxi/China liegt der Schwerpunkt auf der Produktion für den asiatischen Markt.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 </w:t>
      </w:r>
    </w:p>
    <w:p w:rsidR="006E5711" w:rsidRPr="005024A1" w:rsidRDefault="00F8783F" w:rsidP="00F8783F">
      <w:pPr>
        <w:pStyle w:val="StandardWeb"/>
        <w:shd w:val="clear" w:color="auto" w:fill="FFFFFF"/>
        <w:rPr>
          <w:rFonts w:ascii="Arial" w:hAnsi="Arial" w:cs="Arial"/>
          <w:color w:val="000000"/>
          <w:sz w:val="20"/>
          <w:szCs w:val="20"/>
        </w:rPr>
      </w:pPr>
      <w:r w:rsidRPr="00F8783F">
        <w:rPr>
          <w:rFonts w:ascii="Arial" w:hAnsi="Arial" w:cs="Arial"/>
          <w:color w:val="000000"/>
          <w:sz w:val="20"/>
          <w:szCs w:val="20"/>
        </w:rPr>
        <w:t>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 Der Markteinstieg in Österreich erfolgte bereits vor dreißig Jahren. Die Tochtergesellschaft mit Seminarcenter hat heute ihren Sitz in Seewalchen am Attersee.</w:t>
      </w:r>
    </w:p>
    <w:p w:rsidR="00710D3B" w:rsidRDefault="00710D3B" w:rsidP="00BD27BA">
      <w:pPr>
        <w:pStyle w:val="viega4text"/>
        <w:spacing w:line="240" w:lineRule="auto"/>
        <w:outlineLvl w:val="0"/>
        <w:rPr>
          <w:sz w:val="18"/>
          <w:szCs w:val="18"/>
          <w:u w:val="single"/>
        </w:rPr>
      </w:pPr>
    </w:p>
    <w:sectPr w:rsidR="00710D3B" w:rsidSect="00FC5D5C">
      <w:headerReference w:type="default" r:id="rId11"/>
      <w:footerReference w:type="default" r:id="rId12"/>
      <w:headerReference w:type="first" r:id="rId13"/>
      <w:footerReference w:type="first" r:id="rId14"/>
      <w:pgSz w:w="11906" w:h="16838" w:code="9"/>
      <w:pgMar w:top="1059"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974" w:rsidRDefault="007F4974">
      <w:r>
        <w:separator/>
      </w:r>
    </w:p>
  </w:endnote>
  <w:endnote w:type="continuationSeparator" w:id="0">
    <w:p w:rsidR="007F4974" w:rsidRDefault="007F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74" w:rsidRPr="00B67B8B" w:rsidRDefault="006E6022" w:rsidP="00B3568C">
    <w:pPr>
      <w:rPr>
        <w:rFonts w:ascii="Arial" w:hAnsi="Arial"/>
        <w:sz w:val="16"/>
      </w:rPr>
    </w:pPr>
    <w:r>
      <w:rPr>
        <w:rFonts w:ascii="Arial" w:hAnsi="Arial"/>
        <w:noProof/>
        <w:sz w:val="16"/>
      </w:rPr>
      <w:pict>
        <v:rect id="Rectangle 5" o:spid="_x0000_s8195"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9nGE6HkCAAD6BAAA&#10;DgAAAAAAAAAAAAAAAAAuAgAAZHJzL2Uyb0RvYy54bWxQSwECLQAUAAYACAAAACEAT2f/fd8AAAAM&#10;AQAADwAAAAAAAAAAAAAAAADTBAAAZHJzL2Rvd25yZXYueG1sUEsFBgAAAAAEAAQA8wAAAN8FAAAA&#10;AA==&#10;" fillcolor="yellow" stroked="f"/>
      </w:pict>
    </w:r>
    <w:r w:rsidR="007F4974" w:rsidRPr="00B67B8B">
      <w:rPr>
        <w:rFonts w:ascii="Arial" w:hAnsi="Arial"/>
        <w:sz w:val="16"/>
      </w:rPr>
      <w:t xml:space="preserve">Seite </w:t>
    </w:r>
    <w:r w:rsidR="009476E6" w:rsidRPr="00B67B8B">
      <w:rPr>
        <w:rFonts w:ascii="Arial" w:hAnsi="Arial"/>
        <w:sz w:val="16"/>
      </w:rPr>
      <w:fldChar w:fldCharType="begin"/>
    </w:r>
    <w:r w:rsidR="007F4974" w:rsidRPr="00B67B8B">
      <w:rPr>
        <w:rFonts w:ascii="Arial" w:hAnsi="Arial"/>
        <w:sz w:val="16"/>
      </w:rPr>
      <w:instrText xml:space="preserve"> </w:instrText>
    </w:r>
    <w:r w:rsidR="007F4974">
      <w:rPr>
        <w:rFonts w:ascii="Arial" w:hAnsi="Arial"/>
        <w:sz w:val="16"/>
      </w:rPr>
      <w:instrText>PAGE</w:instrText>
    </w:r>
    <w:r w:rsidR="007F4974" w:rsidRPr="00B67B8B">
      <w:rPr>
        <w:rFonts w:ascii="Arial" w:hAnsi="Arial"/>
        <w:sz w:val="16"/>
      </w:rPr>
      <w:instrText xml:space="preserve"> </w:instrText>
    </w:r>
    <w:r w:rsidR="009476E6" w:rsidRPr="00B67B8B">
      <w:rPr>
        <w:rFonts w:ascii="Arial" w:hAnsi="Arial"/>
        <w:sz w:val="16"/>
      </w:rPr>
      <w:fldChar w:fldCharType="separate"/>
    </w:r>
    <w:r>
      <w:rPr>
        <w:rFonts w:ascii="Arial" w:hAnsi="Arial"/>
        <w:noProof/>
        <w:sz w:val="16"/>
      </w:rPr>
      <w:t>1</w:t>
    </w:r>
    <w:r w:rsidR="009476E6" w:rsidRPr="00B67B8B">
      <w:rPr>
        <w:rFonts w:ascii="Arial" w:hAnsi="Arial"/>
        <w:sz w:val="16"/>
      </w:rPr>
      <w:fldChar w:fldCharType="end"/>
    </w:r>
    <w:r w:rsidR="007F4974" w:rsidRPr="00B67B8B">
      <w:rPr>
        <w:rFonts w:ascii="Arial" w:hAnsi="Arial"/>
        <w:sz w:val="16"/>
      </w:rPr>
      <w:t xml:space="preserve"> / </w:t>
    </w:r>
    <w:r w:rsidR="009476E6" w:rsidRPr="00B67B8B">
      <w:rPr>
        <w:rFonts w:ascii="Arial" w:hAnsi="Arial"/>
        <w:sz w:val="16"/>
      </w:rPr>
      <w:fldChar w:fldCharType="begin"/>
    </w:r>
    <w:r w:rsidR="007F4974" w:rsidRPr="00B67B8B">
      <w:rPr>
        <w:rFonts w:ascii="Arial" w:hAnsi="Arial"/>
        <w:sz w:val="16"/>
      </w:rPr>
      <w:instrText xml:space="preserve"> </w:instrText>
    </w:r>
    <w:r w:rsidR="007F4974">
      <w:rPr>
        <w:rFonts w:ascii="Arial" w:hAnsi="Arial"/>
        <w:sz w:val="16"/>
      </w:rPr>
      <w:instrText>NUMPAGES</w:instrText>
    </w:r>
    <w:r w:rsidR="007F4974" w:rsidRPr="00B67B8B">
      <w:rPr>
        <w:rFonts w:ascii="Arial" w:hAnsi="Arial"/>
        <w:sz w:val="16"/>
      </w:rPr>
      <w:instrText xml:space="preserve"> </w:instrText>
    </w:r>
    <w:r w:rsidR="009476E6" w:rsidRPr="00B67B8B">
      <w:rPr>
        <w:rFonts w:ascii="Arial" w:hAnsi="Arial"/>
        <w:sz w:val="16"/>
      </w:rPr>
      <w:fldChar w:fldCharType="separate"/>
    </w:r>
    <w:r>
      <w:rPr>
        <w:rFonts w:ascii="Arial" w:hAnsi="Arial"/>
        <w:noProof/>
        <w:sz w:val="16"/>
      </w:rPr>
      <w:t>5</w:t>
    </w:r>
    <w:r w:rsidR="009476E6"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74" w:rsidRPr="00DB67FE" w:rsidRDefault="006E6022" w:rsidP="00B3568C">
    <w:pPr>
      <w:jc w:val="right"/>
      <w:rPr>
        <w:rFonts w:ascii="Arial" w:hAnsi="Arial"/>
        <w:sz w:val="20"/>
      </w:rPr>
    </w:pPr>
    <w:r>
      <w:rPr>
        <w:noProof/>
      </w:rPr>
      <w:pict>
        <v:rect id="Rectangle 4" o:spid="_x0000_s8193" style="position:absolute;left:0;text-align:left;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" fillcolor="yellow" stroked="f">
          <w10:wrap anchory="page"/>
        </v:rect>
      </w:pict>
    </w:r>
    <w:r w:rsidR="007F4974" w:rsidRPr="00DB67FE">
      <w:rPr>
        <w:rFonts w:ascii="Arial" w:hAnsi="Arial"/>
        <w:sz w:val="20"/>
      </w:rPr>
      <w:tab/>
      <w:t xml:space="preserve">- </w:t>
    </w:r>
    <w:r w:rsidR="009476E6" w:rsidRPr="00DB67FE">
      <w:rPr>
        <w:rFonts w:ascii="Syntax" w:hAnsi="Syntax"/>
        <w:sz w:val="20"/>
      </w:rPr>
      <w:fldChar w:fldCharType="begin"/>
    </w:r>
    <w:r w:rsidR="007F4974" w:rsidRPr="00DB67FE">
      <w:rPr>
        <w:rFonts w:ascii="Arial" w:hAnsi="Arial"/>
        <w:sz w:val="20"/>
      </w:rPr>
      <w:instrText xml:space="preserve"> </w:instrText>
    </w:r>
    <w:r w:rsidR="007F4974">
      <w:rPr>
        <w:rFonts w:ascii="Arial" w:hAnsi="Arial"/>
        <w:sz w:val="20"/>
      </w:rPr>
      <w:instrText>PAGE</w:instrText>
    </w:r>
    <w:r w:rsidR="007F4974" w:rsidRPr="00DB67FE">
      <w:rPr>
        <w:rFonts w:ascii="Arial" w:hAnsi="Arial"/>
        <w:sz w:val="20"/>
      </w:rPr>
      <w:instrText xml:space="preserve"> </w:instrText>
    </w:r>
    <w:r w:rsidR="009476E6" w:rsidRPr="00DB67FE">
      <w:rPr>
        <w:rFonts w:ascii="Syntax" w:hAnsi="Syntax"/>
        <w:sz w:val="20"/>
      </w:rPr>
      <w:fldChar w:fldCharType="separate"/>
    </w:r>
    <w:r w:rsidR="007F4974" w:rsidRPr="00DB67FE">
      <w:rPr>
        <w:rFonts w:ascii="Arial" w:hAnsi="Arial"/>
        <w:noProof/>
        <w:sz w:val="20"/>
      </w:rPr>
      <w:t>1</w:t>
    </w:r>
    <w:r w:rsidR="009476E6" w:rsidRPr="00DB67FE">
      <w:rPr>
        <w:rFonts w:ascii="Syntax" w:hAnsi="Syntax"/>
        <w:sz w:val="20"/>
      </w:rPr>
      <w:fldChar w:fldCharType="end"/>
    </w:r>
    <w:r w:rsidR="007F4974"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974" w:rsidRDefault="007F4974">
      <w:r>
        <w:separator/>
      </w:r>
    </w:p>
  </w:footnote>
  <w:footnote w:type="continuationSeparator" w:id="0">
    <w:p w:rsidR="007F4974" w:rsidRDefault="007F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74" w:rsidRDefault="006E6022" w:rsidP="005B7AE0">
    <w:pPr>
      <w:pStyle w:val="berschrift1"/>
      <w:spacing w:line="300" w:lineRule="auto"/>
      <w:rPr>
        <w:rFonts w:cs="Arial"/>
        <w:sz w:val="24"/>
        <w:szCs w:val="24"/>
      </w:rPr>
    </w:pPr>
    <w:r>
      <w:rPr>
        <w:rFonts w:cs="Arial"/>
        <w:noProof/>
        <w:sz w:val="28"/>
        <w:szCs w:val="28"/>
      </w:rPr>
      <w:pict>
        <v:shapetype id="_x0000_t202" coordsize="21600,21600" o:spt="202" path="m,l,21600r21600,l21600,xe">
          <v:stroke joinstyle="miter"/>
          <v:path gradientshapeok="t" o:connecttype="rect"/>
        </v:shapetype>
        <v:shape id="Text Box 6" o:spid="_x0000_s8197" type="#_x0000_t202" style="position:absolute;margin-left:414.15pt;margin-top:.15pt;width:108.95pt;height:86.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hRgA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" o:allowincell="f" stroked="f">
          <v:textbox style="mso-next-textbox:#Text Box 6;mso-fit-shape-to-text:t">
            <w:txbxContent>
              <w:p w:rsidR="007F4974" w:rsidRDefault="007F4974">
                <w:r>
                  <w:rPr>
                    <w:noProof/>
                  </w:rPr>
                  <w:drawing>
                    <wp:inline distT="0" distB="0" distL="0" distR="0">
                      <wp:extent cx="1177925" cy="1003935"/>
                      <wp:effectExtent l="19050" t="0" r="3175" b="0"/>
                      <wp:docPr id="4" name="Bild 1"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srcRect/>
                              <a:stretch>
                                <a:fillRect/>
                              </a:stretch>
                            </pic:blipFill>
                            <pic:spPr bwMode="auto">
                              <a:xfrm>
                                <a:off x="0" y="0"/>
                                <a:ext cx="1177925" cy="1003935"/>
                              </a:xfrm>
                              <a:prstGeom prst="rect">
                                <a:avLst/>
                              </a:prstGeom>
                              <a:noFill/>
                              <a:ln w="9525">
                                <a:noFill/>
                                <a:miter lim="800000"/>
                                <a:headEnd/>
                                <a:tailEnd/>
                              </a:ln>
                            </pic:spPr>
                          </pic:pic>
                        </a:graphicData>
                      </a:graphic>
                    </wp:inline>
                  </w:drawing>
                </w:r>
              </w:p>
            </w:txbxContent>
          </v:textbox>
        </v:shape>
      </w:pict>
    </w:r>
  </w:p>
  <w:p w:rsidR="007F4974" w:rsidRDefault="007F4974" w:rsidP="00E10837"/>
  <w:p w:rsidR="007F4974" w:rsidRPr="00E10837" w:rsidRDefault="007F4974" w:rsidP="00E10837"/>
  <w:p w:rsidR="007F4974" w:rsidRPr="005B7AE0" w:rsidRDefault="006E6022" w:rsidP="005B7AE0">
    <w:pPr>
      <w:pStyle w:val="berschrift1"/>
      <w:spacing w:line="300" w:lineRule="auto"/>
      <w:rPr>
        <w:rFonts w:cs="Arial"/>
        <w:sz w:val="40"/>
        <w:szCs w:val="40"/>
      </w:rPr>
    </w:pPr>
    <w:r>
      <w:rPr>
        <w:rFonts w:cs="Arial"/>
        <w:noProof/>
        <w:sz w:val="40"/>
        <w:szCs w:val="40"/>
      </w:rPr>
      <w:pict>
        <v:shape id="Text Box 3" o:spid="_x0000_s8196" type="#_x0000_t202" style="position:absolute;margin-left:423pt;margin-top:22.55pt;width:114pt;height:151.55pt;z-index:25165721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MErgIAALI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" o:allowincell="f" filled="f" stroked="f">
          <v:textbox style="mso-next-textbox:#Text Box 3" inset="0,0,0,0">
            <w:txbxContent>
              <w:p w:rsidR="007F4974" w:rsidRDefault="007F4974" w:rsidP="007E4D21">
                <w:pPr>
                  <w:rPr>
                    <w:rFonts w:ascii="Arial" w:hAnsi="Arial"/>
                    <w:sz w:val="16"/>
                  </w:rPr>
                </w:pPr>
              </w:p>
              <w:p w:rsidR="007F4974" w:rsidRDefault="007F4974" w:rsidP="007E4D21">
                <w:pPr>
                  <w:rPr>
                    <w:rFonts w:ascii="Arial" w:hAnsi="Arial"/>
                    <w:sz w:val="16"/>
                  </w:rPr>
                </w:pPr>
              </w:p>
              <w:p w:rsidR="007F4974" w:rsidRDefault="007F4974" w:rsidP="007E4D21">
                <w:pPr>
                  <w:rPr>
                    <w:rFonts w:ascii="Arial" w:hAnsi="Arial"/>
                    <w:sz w:val="16"/>
                  </w:rPr>
                </w:pPr>
              </w:p>
              <w:p w:rsidR="007F4974" w:rsidRPr="007E4D21" w:rsidRDefault="007F4974" w:rsidP="007E4D21">
                <w:pPr>
                  <w:rPr>
                    <w:rFonts w:ascii="Arial" w:hAnsi="Arial"/>
                    <w:sz w:val="16"/>
                  </w:rPr>
                </w:pPr>
                <w:r w:rsidRPr="007E4D21">
                  <w:rPr>
                    <w:rFonts w:ascii="Arial" w:hAnsi="Arial"/>
                    <w:sz w:val="16"/>
                  </w:rPr>
                  <w:t xml:space="preserve">Ihr Kontakt: </w:t>
                </w:r>
              </w:p>
              <w:p w:rsidR="007F4974" w:rsidRPr="007E4D21" w:rsidRDefault="007F4974" w:rsidP="007E4D21">
                <w:pPr>
                  <w:rPr>
                    <w:rFonts w:ascii="Arial" w:hAnsi="Arial"/>
                    <w:sz w:val="16"/>
                  </w:rPr>
                </w:pPr>
                <w:r w:rsidRPr="007E4D21">
                  <w:rPr>
                    <w:rFonts w:ascii="Arial" w:hAnsi="Arial"/>
                    <w:sz w:val="16"/>
                  </w:rPr>
                  <w:t>Katharina Schulte</w:t>
                </w:r>
              </w:p>
              <w:p w:rsidR="007F4974" w:rsidRPr="007E4D21" w:rsidRDefault="007F4974" w:rsidP="007E4D21">
                <w:pPr>
                  <w:rPr>
                    <w:rFonts w:ascii="Arial" w:hAnsi="Arial"/>
                    <w:sz w:val="16"/>
                  </w:rPr>
                </w:pPr>
                <w:r w:rsidRPr="007E4D21">
                  <w:rPr>
                    <w:rFonts w:ascii="Arial" w:hAnsi="Arial"/>
                    <w:sz w:val="16"/>
                  </w:rPr>
                  <w:t>Public Relations</w:t>
                </w:r>
              </w:p>
              <w:p w:rsidR="007F4974" w:rsidRPr="007E4D21" w:rsidRDefault="007F4974" w:rsidP="007E4D21">
                <w:pPr>
                  <w:rPr>
                    <w:rFonts w:ascii="Arial" w:hAnsi="Arial"/>
                    <w:sz w:val="16"/>
                  </w:rPr>
                </w:pPr>
              </w:p>
              <w:p w:rsidR="007F4974" w:rsidRPr="007E4D21" w:rsidRDefault="007F4974" w:rsidP="007E4D21">
                <w:pPr>
                  <w:rPr>
                    <w:rFonts w:ascii="Arial" w:hAnsi="Arial"/>
                    <w:sz w:val="16"/>
                    <w:lang w:val="en-GB"/>
                  </w:rPr>
                </w:pPr>
                <w:r w:rsidRPr="007E4D21">
                  <w:rPr>
                    <w:rFonts w:ascii="Arial" w:hAnsi="Arial"/>
                    <w:sz w:val="16"/>
                    <w:lang w:val="en-GB"/>
                  </w:rPr>
                  <w:t>Viega Holding</w:t>
                </w:r>
                <w:r>
                  <w:rPr>
                    <w:rFonts w:ascii="Arial" w:hAnsi="Arial"/>
                    <w:sz w:val="16"/>
                    <w:lang w:val="en-GB"/>
                  </w:rPr>
                  <w:t xml:space="preserve"> </w:t>
                </w:r>
              </w:p>
              <w:p w:rsidR="007F4974" w:rsidRPr="007E4D21" w:rsidRDefault="007F4974" w:rsidP="007E4D21">
                <w:pPr>
                  <w:rPr>
                    <w:rFonts w:ascii="Arial" w:hAnsi="Arial"/>
                    <w:sz w:val="16"/>
                    <w:lang w:val="en-GB"/>
                  </w:rPr>
                </w:pPr>
                <w:r w:rsidRPr="007E4D21">
                  <w:rPr>
                    <w:rFonts w:ascii="Arial" w:hAnsi="Arial"/>
                    <w:sz w:val="16"/>
                    <w:lang w:val="en-GB"/>
                  </w:rPr>
                  <w:t xml:space="preserve">GmbH &amp; Co. KG </w:t>
                </w:r>
              </w:p>
              <w:p w:rsidR="007F4974" w:rsidRPr="006E6022" w:rsidRDefault="007F4974" w:rsidP="007E4D21">
                <w:pPr>
                  <w:rPr>
                    <w:rFonts w:ascii="Arial" w:hAnsi="Arial"/>
                    <w:sz w:val="16"/>
                  </w:rPr>
                </w:pPr>
                <w:r w:rsidRPr="006E6022">
                  <w:rPr>
                    <w:rFonts w:ascii="Arial" w:hAnsi="Arial"/>
                    <w:sz w:val="16"/>
                  </w:rPr>
                  <w:t>Viega Platz 1</w:t>
                </w:r>
              </w:p>
              <w:p w:rsidR="007F4974" w:rsidRPr="007E4D21" w:rsidRDefault="007F4974" w:rsidP="007E4D21">
                <w:pPr>
                  <w:rPr>
                    <w:rFonts w:ascii="Arial" w:hAnsi="Arial"/>
                    <w:sz w:val="16"/>
                  </w:rPr>
                </w:pPr>
                <w:r w:rsidRPr="007E4D21">
                  <w:rPr>
                    <w:rFonts w:ascii="Arial" w:hAnsi="Arial"/>
                    <w:sz w:val="16"/>
                  </w:rPr>
                  <w:t>57439 Attendorn</w:t>
                </w:r>
              </w:p>
              <w:p w:rsidR="007F4974" w:rsidRPr="007E4D21" w:rsidRDefault="007F4974" w:rsidP="007E4D21">
                <w:pPr>
                  <w:rPr>
                    <w:rFonts w:ascii="Arial" w:hAnsi="Arial"/>
                    <w:sz w:val="16"/>
                  </w:rPr>
                </w:pPr>
                <w:r w:rsidRPr="007E4D21">
                  <w:rPr>
                    <w:rFonts w:ascii="Arial" w:hAnsi="Arial"/>
                    <w:sz w:val="16"/>
                  </w:rPr>
                  <w:t>Deutschland</w:t>
                </w:r>
              </w:p>
              <w:p w:rsidR="007F4974" w:rsidRPr="007E4D21" w:rsidRDefault="007F4974" w:rsidP="007E4D21">
                <w:pPr>
                  <w:rPr>
                    <w:rFonts w:ascii="Arial" w:hAnsi="Arial"/>
                    <w:sz w:val="16"/>
                  </w:rPr>
                </w:pPr>
              </w:p>
              <w:p w:rsidR="007F4974" w:rsidRPr="007E4D21" w:rsidRDefault="007F4974" w:rsidP="007E4D21">
                <w:pPr>
                  <w:rPr>
                    <w:rFonts w:ascii="Arial" w:hAnsi="Arial"/>
                    <w:sz w:val="16"/>
                  </w:rPr>
                </w:pPr>
                <w:r w:rsidRPr="007E4D21">
                  <w:rPr>
                    <w:rFonts w:ascii="Arial" w:hAnsi="Arial"/>
                    <w:sz w:val="16"/>
                  </w:rPr>
                  <w:t>Tel.: +49 (0) 2722 61-1545</w:t>
                </w:r>
              </w:p>
              <w:p w:rsidR="007F4974" w:rsidRPr="007E4D21" w:rsidRDefault="007F4974" w:rsidP="007E4D21">
                <w:pPr>
                  <w:rPr>
                    <w:rFonts w:ascii="Arial" w:hAnsi="Arial"/>
                    <w:sz w:val="16"/>
                  </w:rPr>
                </w:pPr>
                <w:r w:rsidRPr="007E4D21">
                  <w:rPr>
                    <w:rFonts w:ascii="Arial" w:hAnsi="Arial"/>
                    <w:sz w:val="16"/>
                  </w:rPr>
                  <w:t>Katharina.Schulte@viega.de</w:t>
                </w:r>
              </w:p>
              <w:p w:rsidR="007F4974" w:rsidRPr="00B36036" w:rsidRDefault="006E6022" w:rsidP="007E4D21">
                <w:pPr>
                  <w:rPr>
                    <w:rFonts w:ascii="Arial" w:hAnsi="Arial"/>
                    <w:sz w:val="16"/>
                  </w:rPr>
                </w:pPr>
                <w:hyperlink r:id="rId2" w:history="1">
                  <w:r w:rsidR="00062FA5" w:rsidRPr="00B36036">
                    <w:rPr>
                      <w:rStyle w:val="Hyperlink"/>
                      <w:rFonts w:ascii="Arial" w:hAnsi="Arial"/>
                      <w:color w:val="auto"/>
                      <w:sz w:val="16"/>
                      <w:u w:val="none"/>
                    </w:rPr>
                    <w:t>www.viega.de/Presse</w:t>
                  </w:r>
                </w:hyperlink>
              </w:p>
              <w:p w:rsidR="00062FA5" w:rsidRPr="00B36036" w:rsidRDefault="00062FA5" w:rsidP="007E4D21">
                <w:pPr>
                  <w:rPr>
                    <w:rFonts w:ascii="Arial" w:hAnsi="Arial"/>
                    <w:sz w:val="16"/>
                  </w:rPr>
                </w:pPr>
              </w:p>
              <w:p w:rsidR="00062FA5" w:rsidRPr="00B36036" w:rsidRDefault="00062FA5" w:rsidP="007E4D21">
                <w:pPr>
                  <w:rPr>
                    <w:rFonts w:ascii="Arial" w:hAnsi="Arial"/>
                    <w:sz w:val="16"/>
                  </w:rPr>
                </w:pPr>
              </w:p>
              <w:p w:rsidR="00062FA5" w:rsidRPr="00DB67FE" w:rsidRDefault="00062FA5" w:rsidP="007E4D21">
                <w:pPr>
                  <w:rPr>
                    <w:rFonts w:ascii="Arial" w:hAnsi="Arial"/>
                    <w:sz w:val="16"/>
                  </w:rPr>
                </w:pPr>
              </w:p>
            </w:txbxContent>
          </v:textbox>
        </v:shape>
      </w:pict>
    </w:r>
    <w:r w:rsidR="007F4974">
      <w:rPr>
        <w:rFonts w:cs="Arial"/>
        <w:sz w:val="40"/>
        <w:szCs w:val="40"/>
      </w:rPr>
      <w:t>Presse-Information</w:t>
    </w:r>
  </w:p>
  <w:p w:rsidR="007F4974" w:rsidRPr="005B7AE0" w:rsidRDefault="007F4974">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974" w:rsidRDefault="006E6022" w:rsidP="00B3568C">
    <w:pPr>
      <w:ind w:left="-1134"/>
    </w:pPr>
    <w:r>
      <w:rPr>
        <w:noProof/>
      </w:rPr>
      <w:pict>
        <v:shapetype id="_x0000_t202" coordsize="21600,21600" o:spt="202" path="m,l,21600r21600,l21600,xe">
          <v:stroke joinstyle="miter"/>
          <v:path gradientshapeok="t" o:connecttype="rect"/>
        </v:shapetype>
        <v:shape id="Text Box 2" o:spid="_x0000_s8194"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" filled="f" stroked="f">
          <v:textbox inset="0,0,0,0">
            <w:txbxContent>
              <w:p w:rsidR="007F4974" w:rsidRDefault="007F4974" w:rsidP="00B3568C">
                <w:pPr>
                  <w:rPr>
                    <w:rFonts w:ascii="Arial" w:hAnsi="Arial"/>
                    <w:sz w:val="16"/>
                  </w:rPr>
                </w:pPr>
                <w:r w:rsidRPr="00DB67FE">
                  <w:rPr>
                    <w:rFonts w:ascii="Arial" w:hAnsi="Arial"/>
                    <w:sz w:val="16"/>
                  </w:rPr>
                  <w:t>Viega GmbH &amp; Co. KG</w:t>
                </w:r>
              </w:p>
              <w:p w:rsidR="007F4974" w:rsidRPr="00DB67FE" w:rsidRDefault="007F4974" w:rsidP="00B3568C">
                <w:pPr>
                  <w:rPr>
                    <w:rFonts w:ascii="Arial" w:hAnsi="Arial"/>
                    <w:sz w:val="16"/>
                  </w:rPr>
                </w:pPr>
                <w:r w:rsidRPr="00DB67FE">
                  <w:rPr>
                    <w:rFonts w:ascii="Arial" w:hAnsi="Arial"/>
                    <w:sz w:val="16"/>
                  </w:rPr>
                  <w:t>Sanitär- und Heizungssysteme</w:t>
                </w:r>
              </w:p>
              <w:p w:rsidR="007F4974" w:rsidRPr="00DB67FE" w:rsidRDefault="007F4974" w:rsidP="00B3568C">
                <w:pPr>
                  <w:rPr>
                    <w:rFonts w:ascii="Arial" w:hAnsi="Arial"/>
                    <w:sz w:val="16"/>
                  </w:rPr>
                </w:pPr>
                <w:r w:rsidRPr="00DB67FE">
                  <w:rPr>
                    <w:rFonts w:ascii="Arial" w:hAnsi="Arial"/>
                    <w:sz w:val="16"/>
                  </w:rPr>
                  <w:t>Postfach 430/440</w:t>
                </w:r>
              </w:p>
              <w:p w:rsidR="007F4974" w:rsidRPr="00DB67FE" w:rsidRDefault="007F4974" w:rsidP="00B3568C">
                <w:pPr>
                  <w:rPr>
                    <w:rFonts w:ascii="Arial" w:hAnsi="Arial"/>
                    <w:sz w:val="16"/>
                  </w:rPr>
                </w:pPr>
                <w:r w:rsidRPr="00DB67FE">
                  <w:rPr>
                    <w:rFonts w:ascii="Arial" w:hAnsi="Arial"/>
                    <w:sz w:val="16"/>
                  </w:rPr>
                  <w:t>57428 Attendorn</w:t>
                </w:r>
              </w:p>
              <w:p w:rsidR="007F4974" w:rsidRPr="00DB67FE" w:rsidRDefault="007F4974" w:rsidP="00B3568C">
                <w:pPr>
                  <w:rPr>
                    <w:rFonts w:ascii="Arial" w:hAnsi="Arial"/>
                    <w:sz w:val="16"/>
                  </w:rPr>
                </w:pPr>
                <w:r w:rsidRPr="00DB67FE">
                  <w:rPr>
                    <w:rFonts w:ascii="Arial" w:hAnsi="Arial"/>
                    <w:sz w:val="16"/>
                  </w:rPr>
                  <w:t>Kontakt: Katharina Schulte</w:t>
                </w:r>
              </w:p>
              <w:p w:rsidR="007F4974" w:rsidRPr="006E6022" w:rsidRDefault="007F4974" w:rsidP="00B3568C">
                <w:pPr>
                  <w:rPr>
                    <w:rFonts w:ascii="Arial" w:hAnsi="Arial"/>
                    <w:sz w:val="16"/>
                    <w:lang w:val="en-US"/>
                  </w:rPr>
                </w:pPr>
                <w:r w:rsidRPr="006E6022">
                  <w:rPr>
                    <w:rFonts w:ascii="Arial" w:hAnsi="Arial"/>
                    <w:sz w:val="16"/>
                    <w:lang w:val="en-US"/>
                  </w:rPr>
                  <w:t>Public Relations</w:t>
                </w:r>
              </w:p>
              <w:p w:rsidR="007F4974" w:rsidRPr="00396E95" w:rsidRDefault="007F4974" w:rsidP="00B3568C">
                <w:pPr>
                  <w:rPr>
                    <w:rFonts w:ascii="Arial" w:hAnsi="Arial"/>
                    <w:sz w:val="16"/>
                    <w:lang w:val="en-US"/>
                  </w:rPr>
                </w:pPr>
                <w:r w:rsidRPr="00396E95">
                  <w:rPr>
                    <w:rFonts w:ascii="Arial" w:hAnsi="Arial"/>
                    <w:sz w:val="16"/>
                    <w:lang w:val="en-US"/>
                  </w:rPr>
                  <w:t>Tel.: +49(0) 2722 61-1545</w:t>
                </w:r>
              </w:p>
              <w:p w:rsidR="007F4974" w:rsidRPr="00396E95" w:rsidRDefault="007F4974" w:rsidP="00B3568C">
                <w:pPr>
                  <w:rPr>
                    <w:rFonts w:ascii="Arial" w:hAnsi="Arial"/>
                    <w:sz w:val="16"/>
                    <w:lang w:val="en-US"/>
                  </w:rPr>
                </w:pPr>
                <w:r w:rsidRPr="00396E95">
                  <w:rPr>
                    <w:rFonts w:ascii="Arial" w:hAnsi="Arial"/>
                    <w:sz w:val="16"/>
                    <w:lang w:val="en-US"/>
                  </w:rPr>
                  <w:t>Fax +46(0)2722 61-1381</w:t>
                </w:r>
              </w:p>
              <w:p w:rsidR="007F4974" w:rsidRPr="00396E95" w:rsidRDefault="007F4974" w:rsidP="00B3568C">
                <w:pPr>
                  <w:rPr>
                    <w:rFonts w:ascii="Arial" w:hAnsi="Arial"/>
                    <w:sz w:val="16"/>
                    <w:lang w:val="en-US"/>
                  </w:rPr>
                </w:pPr>
                <w:r w:rsidRPr="00396E95">
                  <w:rPr>
                    <w:rFonts w:ascii="Arial" w:hAnsi="Arial"/>
                    <w:sz w:val="16"/>
                    <w:lang w:val="en-US"/>
                  </w:rPr>
                  <w:t>kschulte@viega.de</w:t>
                </w:r>
              </w:p>
              <w:p w:rsidR="007F4974" w:rsidRPr="00396E95" w:rsidRDefault="007F4974" w:rsidP="00B3568C">
                <w:pPr>
                  <w:rPr>
                    <w:rFonts w:ascii="Arial" w:hAnsi="Arial"/>
                    <w:sz w:val="16"/>
                    <w:lang w:val="en-US"/>
                  </w:rPr>
                </w:pPr>
                <w:r w:rsidRPr="00396E95">
                  <w:rPr>
                    <w:rFonts w:ascii="Arial" w:hAnsi="Arial"/>
                    <w:sz w:val="16"/>
                    <w:lang w:val="en-US"/>
                  </w:rPr>
                  <w:t>www.viega.de</w:t>
                </w:r>
              </w:p>
            </w:txbxContent>
          </v:textbox>
        </v:shape>
      </w:pict>
    </w:r>
    <w:r w:rsidR="007F4974">
      <w:rPr>
        <w:noProof/>
      </w:rPr>
      <w:drawing>
        <wp:anchor distT="0" distB="0" distL="114300" distR="114300" simplePos="0" relativeHeight="251655168" behindDoc="1" locked="0" layoutInCell="1" allowOverlap="1">
          <wp:simplePos x="0" y="0"/>
          <wp:positionH relativeFrom="column">
            <wp:posOffset>5220335</wp:posOffset>
          </wp:positionH>
          <wp:positionV relativeFrom="page">
            <wp:posOffset>467995</wp:posOffset>
          </wp:positionV>
          <wp:extent cx="1198880" cy="1005840"/>
          <wp:effectExtent l="19050" t="0" r="1270" b="0"/>
          <wp:wrapNone/>
          <wp:docPr id="1" name="Bild 1"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66907"/>
    <w:multiLevelType w:val="hybridMultilevel"/>
    <w:tmpl w:val="E4AAD790"/>
    <w:lvl w:ilvl="0" w:tplc="4664CFD0">
      <w:start w:val="1"/>
      <w:numFmt w:val="bullet"/>
      <w:lvlText w:val="■"/>
      <w:lvlJc w:val="left"/>
      <w:pPr>
        <w:tabs>
          <w:tab w:val="num" w:pos="720"/>
        </w:tabs>
        <w:ind w:left="720" w:hanging="360"/>
      </w:pPr>
      <w:rPr>
        <w:rFonts w:ascii="Arial" w:hAnsi="Arial" w:hint="default"/>
      </w:rPr>
    </w:lvl>
    <w:lvl w:ilvl="1" w:tplc="1C3EF1C4" w:tentative="1">
      <w:start w:val="1"/>
      <w:numFmt w:val="bullet"/>
      <w:lvlText w:val="■"/>
      <w:lvlJc w:val="left"/>
      <w:pPr>
        <w:tabs>
          <w:tab w:val="num" w:pos="1440"/>
        </w:tabs>
        <w:ind w:left="1440" w:hanging="360"/>
      </w:pPr>
      <w:rPr>
        <w:rFonts w:ascii="Arial" w:hAnsi="Arial" w:hint="default"/>
      </w:rPr>
    </w:lvl>
    <w:lvl w:ilvl="2" w:tplc="82F2E45C" w:tentative="1">
      <w:start w:val="1"/>
      <w:numFmt w:val="bullet"/>
      <w:lvlText w:val="■"/>
      <w:lvlJc w:val="left"/>
      <w:pPr>
        <w:tabs>
          <w:tab w:val="num" w:pos="2160"/>
        </w:tabs>
        <w:ind w:left="2160" w:hanging="360"/>
      </w:pPr>
      <w:rPr>
        <w:rFonts w:ascii="Arial" w:hAnsi="Arial" w:hint="default"/>
      </w:rPr>
    </w:lvl>
    <w:lvl w:ilvl="3" w:tplc="608A0F8A" w:tentative="1">
      <w:start w:val="1"/>
      <w:numFmt w:val="bullet"/>
      <w:lvlText w:val="■"/>
      <w:lvlJc w:val="left"/>
      <w:pPr>
        <w:tabs>
          <w:tab w:val="num" w:pos="2880"/>
        </w:tabs>
        <w:ind w:left="2880" w:hanging="360"/>
      </w:pPr>
      <w:rPr>
        <w:rFonts w:ascii="Arial" w:hAnsi="Arial" w:hint="default"/>
      </w:rPr>
    </w:lvl>
    <w:lvl w:ilvl="4" w:tplc="70781594" w:tentative="1">
      <w:start w:val="1"/>
      <w:numFmt w:val="bullet"/>
      <w:lvlText w:val="■"/>
      <w:lvlJc w:val="left"/>
      <w:pPr>
        <w:tabs>
          <w:tab w:val="num" w:pos="3600"/>
        </w:tabs>
        <w:ind w:left="3600" w:hanging="360"/>
      </w:pPr>
      <w:rPr>
        <w:rFonts w:ascii="Arial" w:hAnsi="Arial" w:hint="default"/>
      </w:rPr>
    </w:lvl>
    <w:lvl w:ilvl="5" w:tplc="33581214" w:tentative="1">
      <w:start w:val="1"/>
      <w:numFmt w:val="bullet"/>
      <w:lvlText w:val="■"/>
      <w:lvlJc w:val="left"/>
      <w:pPr>
        <w:tabs>
          <w:tab w:val="num" w:pos="4320"/>
        </w:tabs>
        <w:ind w:left="4320" w:hanging="360"/>
      </w:pPr>
      <w:rPr>
        <w:rFonts w:ascii="Arial" w:hAnsi="Arial" w:hint="default"/>
      </w:rPr>
    </w:lvl>
    <w:lvl w:ilvl="6" w:tplc="F5C4FDCE" w:tentative="1">
      <w:start w:val="1"/>
      <w:numFmt w:val="bullet"/>
      <w:lvlText w:val="■"/>
      <w:lvlJc w:val="left"/>
      <w:pPr>
        <w:tabs>
          <w:tab w:val="num" w:pos="5040"/>
        </w:tabs>
        <w:ind w:left="5040" w:hanging="360"/>
      </w:pPr>
      <w:rPr>
        <w:rFonts w:ascii="Arial" w:hAnsi="Arial" w:hint="default"/>
      </w:rPr>
    </w:lvl>
    <w:lvl w:ilvl="7" w:tplc="8856E24A" w:tentative="1">
      <w:start w:val="1"/>
      <w:numFmt w:val="bullet"/>
      <w:lvlText w:val="■"/>
      <w:lvlJc w:val="left"/>
      <w:pPr>
        <w:tabs>
          <w:tab w:val="num" w:pos="5760"/>
        </w:tabs>
        <w:ind w:left="5760" w:hanging="360"/>
      </w:pPr>
      <w:rPr>
        <w:rFonts w:ascii="Arial" w:hAnsi="Arial" w:hint="default"/>
      </w:rPr>
    </w:lvl>
    <w:lvl w:ilvl="8" w:tplc="E77E7D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5D065B"/>
    <w:multiLevelType w:val="hybridMultilevel"/>
    <w:tmpl w:val="0C66FABE"/>
    <w:lvl w:ilvl="0" w:tplc="DF72A80A">
      <w:start w:val="1"/>
      <w:numFmt w:val="bullet"/>
      <w:lvlText w:val="■"/>
      <w:lvlJc w:val="left"/>
      <w:pPr>
        <w:tabs>
          <w:tab w:val="num" w:pos="720"/>
        </w:tabs>
        <w:ind w:left="720" w:hanging="360"/>
      </w:pPr>
      <w:rPr>
        <w:rFonts w:ascii="Arial" w:hAnsi="Arial" w:hint="default"/>
      </w:rPr>
    </w:lvl>
    <w:lvl w:ilvl="1" w:tplc="F0302174" w:tentative="1">
      <w:start w:val="1"/>
      <w:numFmt w:val="bullet"/>
      <w:lvlText w:val="■"/>
      <w:lvlJc w:val="left"/>
      <w:pPr>
        <w:tabs>
          <w:tab w:val="num" w:pos="1440"/>
        </w:tabs>
        <w:ind w:left="1440" w:hanging="360"/>
      </w:pPr>
      <w:rPr>
        <w:rFonts w:ascii="Arial" w:hAnsi="Arial" w:hint="default"/>
      </w:rPr>
    </w:lvl>
    <w:lvl w:ilvl="2" w:tplc="E474DC54">
      <w:start w:val="1"/>
      <w:numFmt w:val="bullet"/>
      <w:lvlText w:val="■"/>
      <w:lvlJc w:val="left"/>
      <w:pPr>
        <w:tabs>
          <w:tab w:val="num" w:pos="2160"/>
        </w:tabs>
        <w:ind w:left="2160" w:hanging="360"/>
      </w:pPr>
      <w:rPr>
        <w:rFonts w:ascii="Arial" w:hAnsi="Arial" w:hint="default"/>
      </w:rPr>
    </w:lvl>
    <w:lvl w:ilvl="3" w:tplc="3CF03EDE" w:tentative="1">
      <w:start w:val="1"/>
      <w:numFmt w:val="bullet"/>
      <w:lvlText w:val="■"/>
      <w:lvlJc w:val="left"/>
      <w:pPr>
        <w:tabs>
          <w:tab w:val="num" w:pos="2880"/>
        </w:tabs>
        <w:ind w:left="2880" w:hanging="360"/>
      </w:pPr>
      <w:rPr>
        <w:rFonts w:ascii="Arial" w:hAnsi="Arial" w:hint="default"/>
      </w:rPr>
    </w:lvl>
    <w:lvl w:ilvl="4" w:tplc="43209E2E" w:tentative="1">
      <w:start w:val="1"/>
      <w:numFmt w:val="bullet"/>
      <w:lvlText w:val="■"/>
      <w:lvlJc w:val="left"/>
      <w:pPr>
        <w:tabs>
          <w:tab w:val="num" w:pos="3600"/>
        </w:tabs>
        <w:ind w:left="3600" w:hanging="360"/>
      </w:pPr>
      <w:rPr>
        <w:rFonts w:ascii="Arial" w:hAnsi="Arial" w:hint="default"/>
      </w:rPr>
    </w:lvl>
    <w:lvl w:ilvl="5" w:tplc="D6AAFA7C" w:tentative="1">
      <w:start w:val="1"/>
      <w:numFmt w:val="bullet"/>
      <w:lvlText w:val="■"/>
      <w:lvlJc w:val="left"/>
      <w:pPr>
        <w:tabs>
          <w:tab w:val="num" w:pos="4320"/>
        </w:tabs>
        <w:ind w:left="4320" w:hanging="360"/>
      </w:pPr>
      <w:rPr>
        <w:rFonts w:ascii="Arial" w:hAnsi="Arial" w:hint="default"/>
      </w:rPr>
    </w:lvl>
    <w:lvl w:ilvl="6" w:tplc="05A01BDC" w:tentative="1">
      <w:start w:val="1"/>
      <w:numFmt w:val="bullet"/>
      <w:lvlText w:val="■"/>
      <w:lvlJc w:val="left"/>
      <w:pPr>
        <w:tabs>
          <w:tab w:val="num" w:pos="5040"/>
        </w:tabs>
        <w:ind w:left="5040" w:hanging="360"/>
      </w:pPr>
      <w:rPr>
        <w:rFonts w:ascii="Arial" w:hAnsi="Arial" w:hint="default"/>
      </w:rPr>
    </w:lvl>
    <w:lvl w:ilvl="7" w:tplc="38C2BB82" w:tentative="1">
      <w:start w:val="1"/>
      <w:numFmt w:val="bullet"/>
      <w:lvlText w:val="■"/>
      <w:lvlJc w:val="left"/>
      <w:pPr>
        <w:tabs>
          <w:tab w:val="num" w:pos="5760"/>
        </w:tabs>
        <w:ind w:left="5760" w:hanging="360"/>
      </w:pPr>
      <w:rPr>
        <w:rFonts w:ascii="Arial" w:hAnsi="Arial" w:hint="default"/>
      </w:rPr>
    </w:lvl>
    <w:lvl w:ilvl="8" w:tplc="DAC2D42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200">
      <o:colormenu v:ext="edit" strokecolor="none [3212]"/>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40BCC"/>
    <w:rsid w:val="00006A74"/>
    <w:rsid w:val="00006BAA"/>
    <w:rsid w:val="00006BC0"/>
    <w:rsid w:val="00022726"/>
    <w:rsid w:val="000477A1"/>
    <w:rsid w:val="00052DBE"/>
    <w:rsid w:val="000542CD"/>
    <w:rsid w:val="00062FA5"/>
    <w:rsid w:val="00063532"/>
    <w:rsid w:val="000721B6"/>
    <w:rsid w:val="000740D4"/>
    <w:rsid w:val="00085F4A"/>
    <w:rsid w:val="00086BB1"/>
    <w:rsid w:val="00092856"/>
    <w:rsid w:val="00092A90"/>
    <w:rsid w:val="000941AC"/>
    <w:rsid w:val="0009791E"/>
    <w:rsid w:val="000A313E"/>
    <w:rsid w:val="000A43BE"/>
    <w:rsid w:val="000B066F"/>
    <w:rsid w:val="000B3F32"/>
    <w:rsid w:val="000B5AC3"/>
    <w:rsid w:val="000C0176"/>
    <w:rsid w:val="000C3485"/>
    <w:rsid w:val="000C4132"/>
    <w:rsid w:val="000C45F6"/>
    <w:rsid w:val="000C71FF"/>
    <w:rsid w:val="000D2931"/>
    <w:rsid w:val="000E002B"/>
    <w:rsid w:val="000E003B"/>
    <w:rsid w:val="000E10F2"/>
    <w:rsid w:val="000E2CD8"/>
    <w:rsid w:val="000E3B5C"/>
    <w:rsid w:val="000E4B52"/>
    <w:rsid w:val="000E5C57"/>
    <w:rsid w:val="000E66D8"/>
    <w:rsid w:val="000E6B40"/>
    <w:rsid w:val="000F3B80"/>
    <w:rsid w:val="000F76A7"/>
    <w:rsid w:val="00104A73"/>
    <w:rsid w:val="001058D8"/>
    <w:rsid w:val="001064E3"/>
    <w:rsid w:val="00107DFB"/>
    <w:rsid w:val="00110230"/>
    <w:rsid w:val="00111E7F"/>
    <w:rsid w:val="0011347B"/>
    <w:rsid w:val="00113557"/>
    <w:rsid w:val="00130592"/>
    <w:rsid w:val="00130CA5"/>
    <w:rsid w:val="00131883"/>
    <w:rsid w:val="00133DFF"/>
    <w:rsid w:val="001413D1"/>
    <w:rsid w:val="00143905"/>
    <w:rsid w:val="00153549"/>
    <w:rsid w:val="00163552"/>
    <w:rsid w:val="00166893"/>
    <w:rsid w:val="001669F1"/>
    <w:rsid w:val="001678EE"/>
    <w:rsid w:val="00185C91"/>
    <w:rsid w:val="00194AEF"/>
    <w:rsid w:val="001970BB"/>
    <w:rsid w:val="001A267E"/>
    <w:rsid w:val="001B14E2"/>
    <w:rsid w:val="001B435E"/>
    <w:rsid w:val="001B65B8"/>
    <w:rsid w:val="001C43F4"/>
    <w:rsid w:val="001C47C9"/>
    <w:rsid w:val="001D1320"/>
    <w:rsid w:val="001D2B54"/>
    <w:rsid w:val="001D3231"/>
    <w:rsid w:val="001D6872"/>
    <w:rsid w:val="001F371F"/>
    <w:rsid w:val="00200F1A"/>
    <w:rsid w:val="002100CF"/>
    <w:rsid w:val="00221611"/>
    <w:rsid w:val="00234679"/>
    <w:rsid w:val="00241479"/>
    <w:rsid w:val="002428AB"/>
    <w:rsid w:val="00244EC4"/>
    <w:rsid w:val="00245347"/>
    <w:rsid w:val="00245D22"/>
    <w:rsid w:val="00251FDA"/>
    <w:rsid w:val="002561FD"/>
    <w:rsid w:val="002671FE"/>
    <w:rsid w:val="00274F8F"/>
    <w:rsid w:val="00281886"/>
    <w:rsid w:val="00284CAA"/>
    <w:rsid w:val="00286200"/>
    <w:rsid w:val="0029381A"/>
    <w:rsid w:val="00294019"/>
    <w:rsid w:val="002A0A80"/>
    <w:rsid w:val="002A67B8"/>
    <w:rsid w:val="002A6F21"/>
    <w:rsid w:val="002A7CBA"/>
    <w:rsid w:val="002B04A1"/>
    <w:rsid w:val="002B5F69"/>
    <w:rsid w:val="002C7F02"/>
    <w:rsid w:val="002E3ECE"/>
    <w:rsid w:val="002E51C7"/>
    <w:rsid w:val="002E592F"/>
    <w:rsid w:val="002E796E"/>
    <w:rsid w:val="002F0E00"/>
    <w:rsid w:val="002F2B96"/>
    <w:rsid w:val="002F5316"/>
    <w:rsid w:val="003027A0"/>
    <w:rsid w:val="003211B7"/>
    <w:rsid w:val="003253A6"/>
    <w:rsid w:val="003323AA"/>
    <w:rsid w:val="003332B3"/>
    <w:rsid w:val="00334122"/>
    <w:rsid w:val="00336313"/>
    <w:rsid w:val="0034561D"/>
    <w:rsid w:val="003456A0"/>
    <w:rsid w:val="00345EDD"/>
    <w:rsid w:val="003479EC"/>
    <w:rsid w:val="003501A6"/>
    <w:rsid w:val="0035439A"/>
    <w:rsid w:val="00372B94"/>
    <w:rsid w:val="0037357B"/>
    <w:rsid w:val="00375B5C"/>
    <w:rsid w:val="00377C16"/>
    <w:rsid w:val="003823F5"/>
    <w:rsid w:val="0038387C"/>
    <w:rsid w:val="00396E95"/>
    <w:rsid w:val="003A0175"/>
    <w:rsid w:val="003A7824"/>
    <w:rsid w:val="003C109D"/>
    <w:rsid w:val="003C1B5B"/>
    <w:rsid w:val="003C6F55"/>
    <w:rsid w:val="003D702D"/>
    <w:rsid w:val="003E0300"/>
    <w:rsid w:val="003E29E5"/>
    <w:rsid w:val="003E4432"/>
    <w:rsid w:val="003E5A03"/>
    <w:rsid w:val="003E71AA"/>
    <w:rsid w:val="003F2AA5"/>
    <w:rsid w:val="00400C65"/>
    <w:rsid w:val="004011CD"/>
    <w:rsid w:val="004020A4"/>
    <w:rsid w:val="00407BAF"/>
    <w:rsid w:val="004176F0"/>
    <w:rsid w:val="004229DF"/>
    <w:rsid w:val="004238D0"/>
    <w:rsid w:val="00426248"/>
    <w:rsid w:val="00431C3D"/>
    <w:rsid w:val="00441D66"/>
    <w:rsid w:val="00443EB2"/>
    <w:rsid w:val="004445D5"/>
    <w:rsid w:val="00446AB0"/>
    <w:rsid w:val="00460A5C"/>
    <w:rsid w:val="00461696"/>
    <w:rsid w:val="00461A76"/>
    <w:rsid w:val="00462410"/>
    <w:rsid w:val="00462EFB"/>
    <w:rsid w:val="004634C0"/>
    <w:rsid w:val="0048226A"/>
    <w:rsid w:val="00483B5E"/>
    <w:rsid w:val="00494978"/>
    <w:rsid w:val="00496273"/>
    <w:rsid w:val="004A0697"/>
    <w:rsid w:val="004A55E4"/>
    <w:rsid w:val="004B22D6"/>
    <w:rsid w:val="004B681B"/>
    <w:rsid w:val="004C3A12"/>
    <w:rsid w:val="004C6431"/>
    <w:rsid w:val="004D50E7"/>
    <w:rsid w:val="004D5D30"/>
    <w:rsid w:val="004E207A"/>
    <w:rsid w:val="004E2428"/>
    <w:rsid w:val="004E44E5"/>
    <w:rsid w:val="004F181D"/>
    <w:rsid w:val="004F48B5"/>
    <w:rsid w:val="004F6134"/>
    <w:rsid w:val="005003F2"/>
    <w:rsid w:val="00504BF5"/>
    <w:rsid w:val="005074EC"/>
    <w:rsid w:val="00511603"/>
    <w:rsid w:val="005143AE"/>
    <w:rsid w:val="005213BA"/>
    <w:rsid w:val="00524692"/>
    <w:rsid w:val="0052764E"/>
    <w:rsid w:val="005406E6"/>
    <w:rsid w:val="00542A5D"/>
    <w:rsid w:val="0054707B"/>
    <w:rsid w:val="00560900"/>
    <w:rsid w:val="00562EA2"/>
    <w:rsid w:val="0056525E"/>
    <w:rsid w:val="00576C60"/>
    <w:rsid w:val="00582BE7"/>
    <w:rsid w:val="00585DBC"/>
    <w:rsid w:val="00586D0D"/>
    <w:rsid w:val="0059256A"/>
    <w:rsid w:val="00597F1D"/>
    <w:rsid w:val="005A19A2"/>
    <w:rsid w:val="005A735F"/>
    <w:rsid w:val="005A7CF8"/>
    <w:rsid w:val="005B57FF"/>
    <w:rsid w:val="005B7AE0"/>
    <w:rsid w:val="005B7E21"/>
    <w:rsid w:val="005C2FAE"/>
    <w:rsid w:val="005C4999"/>
    <w:rsid w:val="005C5FF7"/>
    <w:rsid w:val="005E6D9E"/>
    <w:rsid w:val="005F04BB"/>
    <w:rsid w:val="00601329"/>
    <w:rsid w:val="00605437"/>
    <w:rsid w:val="0060580F"/>
    <w:rsid w:val="006116AF"/>
    <w:rsid w:val="0062166F"/>
    <w:rsid w:val="00624795"/>
    <w:rsid w:val="00631C87"/>
    <w:rsid w:val="00640BCC"/>
    <w:rsid w:val="00646438"/>
    <w:rsid w:val="006523BB"/>
    <w:rsid w:val="00663B4E"/>
    <w:rsid w:val="006703D3"/>
    <w:rsid w:val="00674440"/>
    <w:rsid w:val="00675148"/>
    <w:rsid w:val="00683755"/>
    <w:rsid w:val="00684A10"/>
    <w:rsid w:val="00693A4C"/>
    <w:rsid w:val="006A347C"/>
    <w:rsid w:val="006B65A0"/>
    <w:rsid w:val="006C0762"/>
    <w:rsid w:val="006C2E4F"/>
    <w:rsid w:val="006C4A43"/>
    <w:rsid w:val="006C6221"/>
    <w:rsid w:val="006C637B"/>
    <w:rsid w:val="006D1D11"/>
    <w:rsid w:val="006D4AC0"/>
    <w:rsid w:val="006E2BC0"/>
    <w:rsid w:val="006E416B"/>
    <w:rsid w:val="006E523B"/>
    <w:rsid w:val="006E53F4"/>
    <w:rsid w:val="006E5457"/>
    <w:rsid w:val="006E55E8"/>
    <w:rsid w:val="006E5711"/>
    <w:rsid w:val="006E6022"/>
    <w:rsid w:val="006E612B"/>
    <w:rsid w:val="006F530C"/>
    <w:rsid w:val="006F605F"/>
    <w:rsid w:val="00710D3B"/>
    <w:rsid w:val="0071206B"/>
    <w:rsid w:val="00716D88"/>
    <w:rsid w:val="00726A18"/>
    <w:rsid w:val="007331CD"/>
    <w:rsid w:val="0073771A"/>
    <w:rsid w:val="00737818"/>
    <w:rsid w:val="00744A8D"/>
    <w:rsid w:val="00751A66"/>
    <w:rsid w:val="0075491C"/>
    <w:rsid w:val="0076408B"/>
    <w:rsid w:val="007652BF"/>
    <w:rsid w:val="00781C57"/>
    <w:rsid w:val="007862E9"/>
    <w:rsid w:val="0078681C"/>
    <w:rsid w:val="007A16BD"/>
    <w:rsid w:val="007A740D"/>
    <w:rsid w:val="007B165B"/>
    <w:rsid w:val="007C439C"/>
    <w:rsid w:val="007C7EF9"/>
    <w:rsid w:val="007D3AA0"/>
    <w:rsid w:val="007E4D21"/>
    <w:rsid w:val="007E7DFA"/>
    <w:rsid w:val="007F2087"/>
    <w:rsid w:val="007F22F3"/>
    <w:rsid w:val="007F4974"/>
    <w:rsid w:val="007F4A8C"/>
    <w:rsid w:val="007F5543"/>
    <w:rsid w:val="0080059E"/>
    <w:rsid w:val="0080742F"/>
    <w:rsid w:val="008102B6"/>
    <w:rsid w:val="0081686B"/>
    <w:rsid w:val="00834181"/>
    <w:rsid w:val="00837590"/>
    <w:rsid w:val="0084787E"/>
    <w:rsid w:val="00853621"/>
    <w:rsid w:val="00861538"/>
    <w:rsid w:val="00862636"/>
    <w:rsid w:val="00866069"/>
    <w:rsid w:val="00867CAB"/>
    <w:rsid w:val="00874844"/>
    <w:rsid w:val="008766A6"/>
    <w:rsid w:val="00876C04"/>
    <w:rsid w:val="0088116C"/>
    <w:rsid w:val="00894EED"/>
    <w:rsid w:val="00896F0B"/>
    <w:rsid w:val="00897C0B"/>
    <w:rsid w:val="00897DEF"/>
    <w:rsid w:val="008A5B2C"/>
    <w:rsid w:val="008B42A5"/>
    <w:rsid w:val="008B6912"/>
    <w:rsid w:val="008C2E8B"/>
    <w:rsid w:val="008C43FB"/>
    <w:rsid w:val="008C53C0"/>
    <w:rsid w:val="008F253C"/>
    <w:rsid w:val="008F6DF2"/>
    <w:rsid w:val="008F743F"/>
    <w:rsid w:val="00901D67"/>
    <w:rsid w:val="0090335D"/>
    <w:rsid w:val="00905628"/>
    <w:rsid w:val="00910471"/>
    <w:rsid w:val="00916F5C"/>
    <w:rsid w:val="009228B5"/>
    <w:rsid w:val="00932049"/>
    <w:rsid w:val="00934216"/>
    <w:rsid w:val="00935133"/>
    <w:rsid w:val="009405CF"/>
    <w:rsid w:val="00940793"/>
    <w:rsid w:val="009421F4"/>
    <w:rsid w:val="00942559"/>
    <w:rsid w:val="009460A7"/>
    <w:rsid w:val="0094760F"/>
    <w:rsid w:val="009476E6"/>
    <w:rsid w:val="00952ED4"/>
    <w:rsid w:val="0095358A"/>
    <w:rsid w:val="009645E2"/>
    <w:rsid w:val="00964AC7"/>
    <w:rsid w:val="00975CB5"/>
    <w:rsid w:val="009805DA"/>
    <w:rsid w:val="009835BA"/>
    <w:rsid w:val="0099445A"/>
    <w:rsid w:val="009A1130"/>
    <w:rsid w:val="009B3AC4"/>
    <w:rsid w:val="009B4563"/>
    <w:rsid w:val="009B5670"/>
    <w:rsid w:val="009D01E3"/>
    <w:rsid w:val="009D0B92"/>
    <w:rsid w:val="009D374F"/>
    <w:rsid w:val="009D54E2"/>
    <w:rsid w:val="009D5AED"/>
    <w:rsid w:val="009D7588"/>
    <w:rsid w:val="009E0DFE"/>
    <w:rsid w:val="009E277C"/>
    <w:rsid w:val="009E6FB0"/>
    <w:rsid w:val="009F0661"/>
    <w:rsid w:val="009F6D18"/>
    <w:rsid w:val="00A00F15"/>
    <w:rsid w:val="00A01752"/>
    <w:rsid w:val="00A02318"/>
    <w:rsid w:val="00A05256"/>
    <w:rsid w:val="00A12CD4"/>
    <w:rsid w:val="00A1510E"/>
    <w:rsid w:val="00A15A11"/>
    <w:rsid w:val="00A20A21"/>
    <w:rsid w:val="00A20FA2"/>
    <w:rsid w:val="00A30CB5"/>
    <w:rsid w:val="00A36F4C"/>
    <w:rsid w:val="00A40C1C"/>
    <w:rsid w:val="00A4163A"/>
    <w:rsid w:val="00A417DB"/>
    <w:rsid w:val="00A42945"/>
    <w:rsid w:val="00A42E3E"/>
    <w:rsid w:val="00A4702D"/>
    <w:rsid w:val="00A525B6"/>
    <w:rsid w:val="00A6009E"/>
    <w:rsid w:val="00A606B1"/>
    <w:rsid w:val="00A60FD8"/>
    <w:rsid w:val="00A63631"/>
    <w:rsid w:val="00A71221"/>
    <w:rsid w:val="00A745ED"/>
    <w:rsid w:val="00A75713"/>
    <w:rsid w:val="00A75A21"/>
    <w:rsid w:val="00A81490"/>
    <w:rsid w:val="00A83FAB"/>
    <w:rsid w:val="00A934B9"/>
    <w:rsid w:val="00AA1B82"/>
    <w:rsid w:val="00AA28B4"/>
    <w:rsid w:val="00AB5537"/>
    <w:rsid w:val="00AB5FFE"/>
    <w:rsid w:val="00AB6A60"/>
    <w:rsid w:val="00AB6CF3"/>
    <w:rsid w:val="00AC474C"/>
    <w:rsid w:val="00AD1EDD"/>
    <w:rsid w:val="00AE1A29"/>
    <w:rsid w:val="00AE2957"/>
    <w:rsid w:val="00AE343B"/>
    <w:rsid w:val="00AF3DF5"/>
    <w:rsid w:val="00B0734B"/>
    <w:rsid w:val="00B1045E"/>
    <w:rsid w:val="00B208EC"/>
    <w:rsid w:val="00B20B32"/>
    <w:rsid w:val="00B21819"/>
    <w:rsid w:val="00B33375"/>
    <w:rsid w:val="00B3568C"/>
    <w:rsid w:val="00B36036"/>
    <w:rsid w:val="00B445CC"/>
    <w:rsid w:val="00B54A9D"/>
    <w:rsid w:val="00B65BC7"/>
    <w:rsid w:val="00B65E97"/>
    <w:rsid w:val="00B90FB7"/>
    <w:rsid w:val="00B92ABE"/>
    <w:rsid w:val="00BA03AC"/>
    <w:rsid w:val="00BA2AB0"/>
    <w:rsid w:val="00BB30F0"/>
    <w:rsid w:val="00BB78E0"/>
    <w:rsid w:val="00BC04A1"/>
    <w:rsid w:val="00BC4AEC"/>
    <w:rsid w:val="00BD077B"/>
    <w:rsid w:val="00BD0E2E"/>
    <w:rsid w:val="00BD27BA"/>
    <w:rsid w:val="00BE08C7"/>
    <w:rsid w:val="00BF098A"/>
    <w:rsid w:val="00C01834"/>
    <w:rsid w:val="00C0729B"/>
    <w:rsid w:val="00C11B71"/>
    <w:rsid w:val="00C33BE2"/>
    <w:rsid w:val="00C36A6C"/>
    <w:rsid w:val="00C41BF4"/>
    <w:rsid w:val="00C43529"/>
    <w:rsid w:val="00C5662F"/>
    <w:rsid w:val="00C627FD"/>
    <w:rsid w:val="00C63763"/>
    <w:rsid w:val="00C6512D"/>
    <w:rsid w:val="00C734BB"/>
    <w:rsid w:val="00C85CCC"/>
    <w:rsid w:val="00C87389"/>
    <w:rsid w:val="00C90002"/>
    <w:rsid w:val="00C95FF4"/>
    <w:rsid w:val="00C97503"/>
    <w:rsid w:val="00CA0840"/>
    <w:rsid w:val="00CA1D1B"/>
    <w:rsid w:val="00CA47A5"/>
    <w:rsid w:val="00CB0681"/>
    <w:rsid w:val="00CB159F"/>
    <w:rsid w:val="00CB1851"/>
    <w:rsid w:val="00CC4D41"/>
    <w:rsid w:val="00CD25ED"/>
    <w:rsid w:val="00CD5146"/>
    <w:rsid w:val="00CE19C4"/>
    <w:rsid w:val="00CE30CA"/>
    <w:rsid w:val="00CE6EC7"/>
    <w:rsid w:val="00CF2FAD"/>
    <w:rsid w:val="00CF61E5"/>
    <w:rsid w:val="00D06405"/>
    <w:rsid w:val="00D15FBD"/>
    <w:rsid w:val="00D22150"/>
    <w:rsid w:val="00D23929"/>
    <w:rsid w:val="00D27B78"/>
    <w:rsid w:val="00D31BF4"/>
    <w:rsid w:val="00D339AD"/>
    <w:rsid w:val="00D4021F"/>
    <w:rsid w:val="00D409F3"/>
    <w:rsid w:val="00D4221B"/>
    <w:rsid w:val="00D47A1D"/>
    <w:rsid w:val="00D51E19"/>
    <w:rsid w:val="00D545B7"/>
    <w:rsid w:val="00D607EA"/>
    <w:rsid w:val="00D61BED"/>
    <w:rsid w:val="00D66DEB"/>
    <w:rsid w:val="00D725DF"/>
    <w:rsid w:val="00D73BBD"/>
    <w:rsid w:val="00D74282"/>
    <w:rsid w:val="00D8492A"/>
    <w:rsid w:val="00D8761B"/>
    <w:rsid w:val="00DA6D72"/>
    <w:rsid w:val="00DB1723"/>
    <w:rsid w:val="00DB6850"/>
    <w:rsid w:val="00DC1026"/>
    <w:rsid w:val="00DC42F8"/>
    <w:rsid w:val="00DC515C"/>
    <w:rsid w:val="00DC5355"/>
    <w:rsid w:val="00DD0EBF"/>
    <w:rsid w:val="00DF24FD"/>
    <w:rsid w:val="00DF3EAA"/>
    <w:rsid w:val="00E03442"/>
    <w:rsid w:val="00E10837"/>
    <w:rsid w:val="00E14ED9"/>
    <w:rsid w:val="00E157DA"/>
    <w:rsid w:val="00E26089"/>
    <w:rsid w:val="00E31759"/>
    <w:rsid w:val="00E35F32"/>
    <w:rsid w:val="00E444F5"/>
    <w:rsid w:val="00E445EF"/>
    <w:rsid w:val="00E54356"/>
    <w:rsid w:val="00E55542"/>
    <w:rsid w:val="00E605A6"/>
    <w:rsid w:val="00E6728D"/>
    <w:rsid w:val="00E732FB"/>
    <w:rsid w:val="00E776F4"/>
    <w:rsid w:val="00E84BDF"/>
    <w:rsid w:val="00E935FD"/>
    <w:rsid w:val="00E9448B"/>
    <w:rsid w:val="00E9635C"/>
    <w:rsid w:val="00E967A9"/>
    <w:rsid w:val="00E967C0"/>
    <w:rsid w:val="00E973E0"/>
    <w:rsid w:val="00EA2CEC"/>
    <w:rsid w:val="00EA65CA"/>
    <w:rsid w:val="00EB3C90"/>
    <w:rsid w:val="00ED5752"/>
    <w:rsid w:val="00EE0788"/>
    <w:rsid w:val="00EE4824"/>
    <w:rsid w:val="00EF3220"/>
    <w:rsid w:val="00EF3B13"/>
    <w:rsid w:val="00F03383"/>
    <w:rsid w:val="00F100E7"/>
    <w:rsid w:val="00F1145A"/>
    <w:rsid w:val="00F20AAA"/>
    <w:rsid w:val="00F24A54"/>
    <w:rsid w:val="00F339D5"/>
    <w:rsid w:val="00F37EE7"/>
    <w:rsid w:val="00F51D9A"/>
    <w:rsid w:val="00F51F6E"/>
    <w:rsid w:val="00F52158"/>
    <w:rsid w:val="00F53507"/>
    <w:rsid w:val="00F53B18"/>
    <w:rsid w:val="00F613A7"/>
    <w:rsid w:val="00F618B1"/>
    <w:rsid w:val="00F76D5F"/>
    <w:rsid w:val="00F86A82"/>
    <w:rsid w:val="00F8783F"/>
    <w:rsid w:val="00F95525"/>
    <w:rsid w:val="00F96B7C"/>
    <w:rsid w:val="00FA1A87"/>
    <w:rsid w:val="00FA3ECA"/>
    <w:rsid w:val="00FA476D"/>
    <w:rsid w:val="00FA544B"/>
    <w:rsid w:val="00FB1730"/>
    <w:rsid w:val="00FB5AEA"/>
    <w:rsid w:val="00FB7014"/>
    <w:rsid w:val="00FC535A"/>
    <w:rsid w:val="00FC5D5C"/>
    <w:rsid w:val="00FC6E70"/>
    <w:rsid w:val="00FC7674"/>
    <w:rsid w:val="00FD382D"/>
    <w:rsid w:val="00FE4004"/>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0">
      <o:colormenu v:ext="edit" strokecolor="none [3212]"/>
    </o:shapedefaults>
    <o:shapelayout v:ext="edit">
      <o:idmap v:ext="edit" data="1"/>
      <o:rules v:ext="edit">
        <o:r id="V:Rule2" type="connector" idref="#AutoShape 2"/>
      </o:rules>
    </o:shapelayout>
  </w:shapeDefaults>
  <w:doNotEmbedSmartTags/>
  <w:decimalSymbol w:val=","/>
  <w:listSeparator w:val=";"/>
  <w14:docId w14:val="044045FA"/>
  <w15:docId w15:val="{C0999432-3692-4A33-829A-1355F086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47B"/>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2">
    <w:name w:val="heading 2"/>
    <w:basedOn w:val="Standard"/>
    <w:next w:val="Standard"/>
    <w:link w:val="berschrift2Zchn"/>
    <w:semiHidden/>
    <w:unhideWhenUsed/>
    <w:qFormat/>
    <w:rsid w:val="00CC4D41"/>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11347B"/>
    <w:rPr>
      <w:sz w:val="20"/>
    </w:rPr>
  </w:style>
  <w:style w:type="character" w:styleId="Endnotenzeichen">
    <w:name w:val="endnote reference"/>
    <w:semiHidden/>
    <w:rsid w:val="0011347B"/>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5E6D9E"/>
    <w:pPr>
      <w:spacing w:line="300" w:lineRule="auto"/>
    </w:pPr>
    <w:rPr>
      <w:b/>
      <w:color w:val="auto"/>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link w:val="berschrift2"/>
    <w:semiHidden/>
    <w:rsid w:val="00CC4D41"/>
    <w:rPr>
      <w:rFonts w:ascii="Cambria" w:eastAsia="Times New Roman" w:hAnsi="Cambria" w:cs="Times New Roman"/>
      <w:b/>
      <w:bCs/>
      <w:i/>
      <w:iCs/>
      <w:sz w:val="28"/>
      <w:szCs w:val="28"/>
    </w:rPr>
  </w:style>
  <w:style w:type="paragraph" w:styleId="Listenabsatz">
    <w:name w:val="List Paragraph"/>
    <w:basedOn w:val="Standard"/>
    <w:uiPriority w:val="34"/>
    <w:qFormat/>
    <w:rsid w:val="00375B5C"/>
    <w:pPr>
      <w:ind w:left="720"/>
      <w:contextualSpacing/>
    </w:pPr>
    <w:rPr>
      <w:szCs w:val="24"/>
    </w:rPr>
  </w:style>
  <w:style w:type="paragraph" w:customStyle="1" w:styleId="Zwischentitel">
    <w:name w:val="Zwischentitel"/>
    <w:basedOn w:val="text"/>
    <w:next w:val="text"/>
    <w:autoRedefine/>
    <w:rsid w:val="00A12CD4"/>
    <w:pPr>
      <w:spacing w:before="120" w:after="120" w:line="276" w:lineRule="auto"/>
    </w:pPr>
    <w:rPr>
      <w:b/>
      <w:sz w:val="22"/>
      <w:szCs w:val="22"/>
    </w:rPr>
  </w:style>
  <w:style w:type="paragraph" w:styleId="Kommentarthema">
    <w:name w:val="annotation subject"/>
    <w:basedOn w:val="Kommentartext"/>
    <w:next w:val="Kommentartext"/>
    <w:link w:val="KommentarthemaZchn"/>
    <w:rsid w:val="00F86A82"/>
    <w:rPr>
      <w:b/>
      <w:bCs/>
    </w:rPr>
  </w:style>
  <w:style w:type="character" w:customStyle="1" w:styleId="KommentartextZchn">
    <w:name w:val="Kommentartext Zchn"/>
    <w:basedOn w:val="Absatz-Standardschriftart"/>
    <w:link w:val="Kommentartext"/>
    <w:semiHidden/>
    <w:rsid w:val="00F86A82"/>
  </w:style>
  <w:style w:type="character" w:customStyle="1" w:styleId="KommentarthemaZchn">
    <w:name w:val="Kommentarthema Zchn"/>
    <w:basedOn w:val="KommentartextZchn"/>
    <w:link w:val="Kommentarthema"/>
    <w:rsid w:val="00F86A82"/>
  </w:style>
  <w:style w:type="character" w:customStyle="1" w:styleId="text1">
    <w:name w:val="text1"/>
    <w:basedOn w:val="Absatz-Standardschriftart"/>
    <w:rsid w:val="00062FA5"/>
  </w:style>
  <w:style w:type="character" w:customStyle="1" w:styleId="component7">
    <w:name w:val="component7"/>
    <w:basedOn w:val="Absatz-Standardschriftart"/>
    <w:rsid w:val="0006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173229715">
      <w:bodyDiv w:val="1"/>
      <w:marLeft w:val="0"/>
      <w:marRight w:val="0"/>
      <w:marTop w:val="0"/>
      <w:marBottom w:val="0"/>
      <w:divBdr>
        <w:top w:val="none" w:sz="0" w:space="0" w:color="auto"/>
        <w:left w:val="none" w:sz="0" w:space="0" w:color="auto"/>
        <w:bottom w:val="none" w:sz="0" w:space="0" w:color="auto"/>
        <w:right w:val="none" w:sz="0" w:space="0" w:color="auto"/>
      </w:divBdr>
      <w:divsChild>
        <w:div w:id="1827821064">
          <w:marLeft w:val="0"/>
          <w:marRight w:val="0"/>
          <w:marTop w:val="0"/>
          <w:marBottom w:val="0"/>
          <w:divBdr>
            <w:top w:val="none" w:sz="0" w:space="0" w:color="auto"/>
            <w:left w:val="none" w:sz="0" w:space="0" w:color="auto"/>
            <w:bottom w:val="none" w:sz="0" w:space="0" w:color="auto"/>
            <w:right w:val="none" w:sz="0" w:space="0" w:color="auto"/>
          </w:divBdr>
          <w:divsChild>
            <w:div w:id="1233198482">
              <w:marLeft w:val="0"/>
              <w:marRight w:val="0"/>
              <w:marTop w:val="0"/>
              <w:marBottom w:val="0"/>
              <w:divBdr>
                <w:top w:val="none" w:sz="0" w:space="0" w:color="auto"/>
                <w:left w:val="none" w:sz="0" w:space="0" w:color="auto"/>
                <w:bottom w:val="none" w:sz="0" w:space="0" w:color="auto"/>
                <w:right w:val="none" w:sz="0" w:space="0" w:color="auto"/>
              </w:divBdr>
              <w:divsChild>
                <w:div w:id="1493136280">
                  <w:marLeft w:val="0"/>
                  <w:marRight w:val="0"/>
                  <w:marTop w:val="0"/>
                  <w:marBottom w:val="0"/>
                  <w:divBdr>
                    <w:top w:val="none" w:sz="0" w:space="0" w:color="auto"/>
                    <w:left w:val="none" w:sz="0" w:space="0" w:color="auto"/>
                    <w:bottom w:val="none" w:sz="0" w:space="0" w:color="auto"/>
                    <w:right w:val="none" w:sz="0" w:space="0" w:color="auto"/>
                  </w:divBdr>
                  <w:divsChild>
                    <w:div w:id="1837649434">
                      <w:marLeft w:val="0"/>
                      <w:marRight w:val="0"/>
                      <w:marTop w:val="0"/>
                      <w:marBottom w:val="0"/>
                      <w:divBdr>
                        <w:top w:val="none" w:sz="0" w:space="0" w:color="auto"/>
                        <w:left w:val="none" w:sz="0" w:space="0" w:color="auto"/>
                        <w:bottom w:val="none" w:sz="0" w:space="0" w:color="auto"/>
                        <w:right w:val="none" w:sz="0" w:space="0" w:color="auto"/>
                      </w:divBdr>
                      <w:divsChild>
                        <w:div w:id="1004361246">
                          <w:marLeft w:val="0"/>
                          <w:marRight w:val="0"/>
                          <w:marTop w:val="0"/>
                          <w:marBottom w:val="0"/>
                          <w:divBdr>
                            <w:top w:val="none" w:sz="0" w:space="0" w:color="auto"/>
                            <w:left w:val="none" w:sz="0" w:space="0" w:color="auto"/>
                            <w:bottom w:val="none" w:sz="0" w:space="0" w:color="auto"/>
                            <w:right w:val="none" w:sz="0" w:space="0" w:color="auto"/>
                          </w:divBdr>
                          <w:divsChild>
                            <w:div w:id="858158683">
                              <w:marLeft w:val="0"/>
                              <w:marRight w:val="0"/>
                              <w:marTop w:val="0"/>
                              <w:marBottom w:val="0"/>
                              <w:divBdr>
                                <w:top w:val="none" w:sz="0" w:space="0" w:color="auto"/>
                                <w:left w:val="none" w:sz="0" w:space="0" w:color="auto"/>
                                <w:bottom w:val="none" w:sz="0" w:space="0" w:color="auto"/>
                                <w:right w:val="none" w:sz="0" w:space="0" w:color="auto"/>
                              </w:divBdr>
                              <w:divsChild>
                                <w:div w:id="509107051">
                                  <w:marLeft w:val="0"/>
                                  <w:marRight w:val="0"/>
                                  <w:marTop w:val="0"/>
                                  <w:marBottom w:val="0"/>
                                  <w:divBdr>
                                    <w:top w:val="none" w:sz="0" w:space="0" w:color="auto"/>
                                    <w:left w:val="none" w:sz="0" w:space="0" w:color="auto"/>
                                    <w:bottom w:val="none" w:sz="0" w:space="0" w:color="auto"/>
                                    <w:right w:val="none" w:sz="0" w:space="0" w:color="auto"/>
                                  </w:divBdr>
                                  <w:divsChild>
                                    <w:div w:id="1470249425">
                                      <w:marLeft w:val="0"/>
                                      <w:marRight w:val="0"/>
                                      <w:marTop w:val="0"/>
                                      <w:marBottom w:val="0"/>
                                      <w:divBdr>
                                        <w:top w:val="none" w:sz="0" w:space="0" w:color="auto"/>
                                        <w:left w:val="none" w:sz="0" w:space="0" w:color="auto"/>
                                        <w:bottom w:val="none" w:sz="0" w:space="0" w:color="auto"/>
                                        <w:right w:val="none" w:sz="0" w:space="0" w:color="auto"/>
                                      </w:divBdr>
                                      <w:divsChild>
                                        <w:div w:id="1063455450">
                                          <w:marLeft w:val="0"/>
                                          <w:marRight w:val="0"/>
                                          <w:marTop w:val="0"/>
                                          <w:marBottom w:val="0"/>
                                          <w:divBdr>
                                            <w:top w:val="none" w:sz="0" w:space="0" w:color="auto"/>
                                            <w:left w:val="none" w:sz="0" w:space="0" w:color="auto"/>
                                            <w:bottom w:val="none" w:sz="0" w:space="0" w:color="auto"/>
                                            <w:right w:val="none" w:sz="0" w:space="0" w:color="auto"/>
                                          </w:divBdr>
                                          <w:divsChild>
                                            <w:div w:id="1592204382">
                                              <w:marLeft w:val="0"/>
                                              <w:marRight w:val="0"/>
                                              <w:marTop w:val="0"/>
                                              <w:marBottom w:val="0"/>
                                              <w:divBdr>
                                                <w:top w:val="none" w:sz="0" w:space="0" w:color="auto"/>
                                                <w:left w:val="none" w:sz="0" w:space="0" w:color="auto"/>
                                                <w:bottom w:val="none" w:sz="0" w:space="0" w:color="auto"/>
                                                <w:right w:val="none" w:sz="0" w:space="0" w:color="auto"/>
                                              </w:divBdr>
                                              <w:divsChild>
                                                <w:div w:id="423575418">
                                                  <w:marLeft w:val="0"/>
                                                  <w:marRight w:val="0"/>
                                                  <w:marTop w:val="0"/>
                                                  <w:marBottom w:val="0"/>
                                                  <w:divBdr>
                                                    <w:top w:val="none" w:sz="0" w:space="0" w:color="auto"/>
                                                    <w:left w:val="none" w:sz="0" w:space="0" w:color="auto"/>
                                                    <w:bottom w:val="none" w:sz="0" w:space="0" w:color="auto"/>
                                                    <w:right w:val="none" w:sz="0" w:space="0" w:color="auto"/>
                                                  </w:divBdr>
                                                </w:div>
                                                <w:div w:id="9312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586382239">
      <w:bodyDiv w:val="1"/>
      <w:marLeft w:val="0"/>
      <w:marRight w:val="0"/>
      <w:marTop w:val="0"/>
      <w:marBottom w:val="0"/>
      <w:divBdr>
        <w:top w:val="none" w:sz="0" w:space="0" w:color="auto"/>
        <w:left w:val="none" w:sz="0" w:space="0" w:color="auto"/>
        <w:bottom w:val="none" w:sz="0" w:space="0" w:color="auto"/>
        <w:right w:val="none" w:sz="0" w:space="0" w:color="auto"/>
      </w:divBdr>
      <w:divsChild>
        <w:div w:id="1188446287">
          <w:marLeft w:val="432"/>
          <w:marRight w:val="0"/>
          <w:marTop w:val="0"/>
          <w:marBottom w:val="0"/>
          <w:divBdr>
            <w:top w:val="none" w:sz="0" w:space="0" w:color="auto"/>
            <w:left w:val="none" w:sz="0" w:space="0" w:color="auto"/>
            <w:bottom w:val="none" w:sz="0" w:space="0" w:color="auto"/>
            <w:right w:val="none" w:sz="0" w:space="0" w:color="auto"/>
          </w:divBdr>
        </w:div>
        <w:div w:id="1370960214">
          <w:marLeft w:val="432"/>
          <w:marRight w:val="0"/>
          <w:marTop w:val="0"/>
          <w:marBottom w:val="0"/>
          <w:divBdr>
            <w:top w:val="none" w:sz="0" w:space="0" w:color="auto"/>
            <w:left w:val="none" w:sz="0" w:space="0" w:color="auto"/>
            <w:bottom w:val="none" w:sz="0" w:space="0" w:color="auto"/>
            <w:right w:val="none" w:sz="0" w:space="0" w:color="auto"/>
          </w:divBdr>
        </w:div>
        <w:div w:id="1733773745">
          <w:marLeft w:val="432"/>
          <w:marRight w:val="0"/>
          <w:marTop w:val="0"/>
          <w:marBottom w:val="0"/>
          <w:divBdr>
            <w:top w:val="none" w:sz="0" w:space="0" w:color="auto"/>
            <w:left w:val="none" w:sz="0" w:space="0" w:color="auto"/>
            <w:bottom w:val="none" w:sz="0" w:space="0" w:color="auto"/>
            <w:right w:val="none" w:sz="0" w:space="0" w:color="auto"/>
          </w:divBdr>
        </w:div>
        <w:div w:id="1750033239">
          <w:marLeft w:val="432"/>
          <w:marRight w:val="0"/>
          <w:marTop w:val="0"/>
          <w:marBottom w:val="0"/>
          <w:divBdr>
            <w:top w:val="none" w:sz="0" w:space="0" w:color="auto"/>
            <w:left w:val="none" w:sz="0" w:space="0" w:color="auto"/>
            <w:bottom w:val="none" w:sz="0" w:space="0" w:color="auto"/>
            <w:right w:val="none" w:sz="0" w:space="0" w:color="auto"/>
          </w:divBdr>
        </w:div>
      </w:divsChild>
    </w:div>
    <w:div w:id="608662831">
      <w:bodyDiv w:val="1"/>
      <w:marLeft w:val="0"/>
      <w:marRight w:val="0"/>
      <w:marTop w:val="0"/>
      <w:marBottom w:val="0"/>
      <w:divBdr>
        <w:top w:val="none" w:sz="0" w:space="0" w:color="auto"/>
        <w:left w:val="none" w:sz="0" w:space="0" w:color="auto"/>
        <w:bottom w:val="none" w:sz="0" w:space="0" w:color="auto"/>
        <w:right w:val="none" w:sz="0" w:space="0" w:color="auto"/>
      </w:divBdr>
    </w:div>
    <w:div w:id="1082407901">
      <w:bodyDiv w:val="1"/>
      <w:marLeft w:val="0"/>
      <w:marRight w:val="0"/>
      <w:marTop w:val="0"/>
      <w:marBottom w:val="0"/>
      <w:divBdr>
        <w:top w:val="none" w:sz="0" w:space="0" w:color="auto"/>
        <w:left w:val="none" w:sz="0" w:space="0" w:color="auto"/>
        <w:bottom w:val="none" w:sz="0" w:space="0" w:color="auto"/>
        <w:right w:val="none" w:sz="0" w:space="0" w:color="auto"/>
      </w:divBdr>
      <w:divsChild>
        <w:div w:id="91321125">
          <w:marLeft w:val="965"/>
          <w:marRight w:val="0"/>
          <w:marTop w:val="0"/>
          <w:marBottom w:val="0"/>
          <w:divBdr>
            <w:top w:val="none" w:sz="0" w:space="0" w:color="auto"/>
            <w:left w:val="none" w:sz="0" w:space="0" w:color="auto"/>
            <w:bottom w:val="none" w:sz="0" w:space="0" w:color="auto"/>
            <w:right w:val="none" w:sz="0" w:space="0" w:color="auto"/>
          </w:divBdr>
        </w:div>
        <w:div w:id="1091970604">
          <w:marLeft w:val="965"/>
          <w:marRight w:val="0"/>
          <w:marTop w:val="0"/>
          <w:marBottom w:val="0"/>
          <w:divBdr>
            <w:top w:val="none" w:sz="0" w:space="0" w:color="auto"/>
            <w:left w:val="none" w:sz="0" w:space="0" w:color="auto"/>
            <w:bottom w:val="none" w:sz="0" w:space="0" w:color="auto"/>
            <w:right w:val="none" w:sz="0" w:space="0" w:color="auto"/>
          </w:divBdr>
        </w:div>
        <w:div w:id="1963000480">
          <w:marLeft w:val="965"/>
          <w:marRight w:val="0"/>
          <w:marTop w:val="0"/>
          <w:marBottom w:val="0"/>
          <w:divBdr>
            <w:top w:val="none" w:sz="0" w:space="0" w:color="auto"/>
            <w:left w:val="none" w:sz="0" w:space="0" w:color="auto"/>
            <w:bottom w:val="none" w:sz="0" w:space="0" w:color="auto"/>
            <w:right w:val="none" w:sz="0" w:space="0" w:color="auto"/>
          </w:divBdr>
        </w:div>
        <w:div w:id="2103409551">
          <w:marLeft w:val="965"/>
          <w:marRight w:val="0"/>
          <w:marTop w:val="0"/>
          <w:marBottom w:val="0"/>
          <w:divBdr>
            <w:top w:val="none" w:sz="0" w:space="0" w:color="auto"/>
            <w:left w:val="none" w:sz="0" w:space="0" w:color="auto"/>
            <w:bottom w:val="none" w:sz="0" w:space="0" w:color="auto"/>
            <w:right w:val="none" w:sz="0" w:space="0" w:color="auto"/>
          </w:divBdr>
        </w:div>
        <w:div w:id="2126196938">
          <w:marLeft w:val="965"/>
          <w:marRight w:val="0"/>
          <w:marTop w:val="0"/>
          <w:marBottom w:val="0"/>
          <w:divBdr>
            <w:top w:val="none" w:sz="0" w:space="0" w:color="auto"/>
            <w:left w:val="none" w:sz="0" w:space="0" w:color="auto"/>
            <w:bottom w:val="none" w:sz="0" w:space="0" w:color="auto"/>
            <w:right w:val="none" w:sz="0" w:space="0" w:color="auto"/>
          </w:divBdr>
        </w:div>
      </w:divsChild>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viega.de/Presse"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6520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PR_Viega</vt:lpstr>
    </vt:vector>
  </TitlesOfParts>
  <Company>Microsoft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Hummeltenberg, Juliane</cp:lastModifiedBy>
  <cp:revision>12</cp:revision>
  <cp:lastPrinted>2018-02-23T10:27:00Z</cp:lastPrinted>
  <dcterms:created xsi:type="dcterms:W3CDTF">2018-02-23T12:06:00Z</dcterms:created>
  <dcterms:modified xsi:type="dcterms:W3CDTF">2018-03-01T13:44:00Z</dcterms:modified>
</cp:coreProperties>
</file>